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DF" w:rsidRDefault="005531DF" w:rsidP="00D14428">
      <w:pPr>
        <w:ind w:left="4956"/>
        <w:outlineLvl w:val="0"/>
        <w:rPr>
          <w:sz w:val="28"/>
          <w:szCs w:val="28"/>
        </w:rPr>
      </w:pPr>
      <w:bookmarkStart w:id="0" w:name="_GoBack"/>
      <w:bookmarkEnd w:id="0"/>
    </w:p>
    <w:p w:rsidR="005531DF" w:rsidRDefault="005531DF" w:rsidP="005531DF">
      <w:pPr>
        <w:rPr>
          <w:sz w:val="28"/>
          <w:szCs w:val="28"/>
        </w:rPr>
      </w:pPr>
    </w:p>
    <w:p w:rsidR="005531DF" w:rsidRDefault="005531DF" w:rsidP="005531DF">
      <w:pPr>
        <w:jc w:val="center"/>
        <w:rPr>
          <w:sz w:val="28"/>
          <w:szCs w:val="28"/>
        </w:rPr>
      </w:pPr>
    </w:p>
    <w:p w:rsidR="005531DF" w:rsidRDefault="005531DF" w:rsidP="005531DF">
      <w:pPr>
        <w:rPr>
          <w:sz w:val="28"/>
          <w:szCs w:val="28"/>
        </w:rPr>
      </w:pPr>
    </w:p>
    <w:p w:rsidR="005531DF" w:rsidRPr="00D14428" w:rsidRDefault="005531DF" w:rsidP="005531DF">
      <w:pPr>
        <w:ind w:left="-106" w:right="-121"/>
        <w:jc w:val="center"/>
        <w:rPr>
          <w:b/>
          <w:bCs/>
          <w:sz w:val="28"/>
          <w:szCs w:val="28"/>
        </w:rPr>
      </w:pPr>
      <w:r w:rsidRPr="00D14428">
        <w:rPr>
          <w:b/>
          <w:bCs/>
          <w:sz w:val="28"/>
          <w:szCs w:val="28"/>
        </w:rPr>
        <w:t>ДОНЕЦКАЯ НАРОДНАЯ РЕСПУБЛИКА</w:t>
      </w:r>
    </w:p>
    <w:p w:rsidR="005531DF" w:rsidRPr="00D14428" w:rsidRDefault="00573F06" w:rsidP="005531DF">
      <w:pPr>
        <w:jc w:val="center"/>
        <w:rPr>
          <w:b/>
          <w:bCs/>
          <w:sz w:val="28"/>
          <w:szCs w:val="28"/>
        </w:rPr>
      </w:pPr>
      <w:r w:rsidRPr="00D14428">
        <w:rPr>
          <w:b/>
          <w:bCs/>
          <w:sz w:val="28"/>
          <w:szCs w:val="28"/>
        </w:rPr>
        <w:t>АДМИНИСТРАЦИЯ</w:t>
      </w:r>
      <w:r w:rsidR="005531DF" w:rsidRPr="00D14428">
        <w:rPr>
          <w:b/>
          <w:bCs/>
          <w:sz w:val="28"/>
          <w:szCs w:val="28"/>
        </w:rPr>
        <w:t xml:space="preserve"> </w:t>
      </w:r>
      <w:r w:rsidR="00822142" w:rsidRPr="00D14428">
        <w:rPr>
          <w:b/>
          <w:bCs/>
          <w:sz w:val="28"/>
          <w:szCs w:val="28"/>
        </w:rPr>
        <w:t>ГОРОДСКОГО</w:t>
      </w:r>
      <w:r w:rsidR="005531DF" w:rsidRPr="00D14428">
        <w:rPr>
          <w:b/>
          <w:bCs/>
          <w:sz w:val="28"/>
          <w:szCs w:val="28"/>
        </w:rPr>
        <w:t xml:space="preserve"> ОКРУГ</w:t>
      </w:r>
      <w:r w:rsidR="00822142" w:rsidRPr="00D14428">
        <w:rPr>
          <w:b/>
          <w:bCs/>
          <w:sz w:val="28"/>
          <w:szCs w:val="28"/>
        </w:rPr>
        <w:t>А</w:t>
      </w:r>
      <w:r w:rsidR="005531DF" w:rsidRPr="00D14428">
        <w:rPr>
          <w:b/>
          <w:bCs/>
          <w:sz w:val="28"/>
          <w:szCs w:val="28"/>
        </w:rPr>
        <w:t xml:space="preserve"> МАКЕЕВКА</w:t>
      </w:r>
    </w:p>
    <w:p w:rsidR="005531DF" w:rsidRPr="00D14428" w:rsidRDefault="005531DF" w:rsidP="005531DF">
      <w:pPr>
        <w:jc w:val="center"/>
        <w:rPr>
          <w:b/>
          <w:bCs/>
          <w:sz w:val="28"/>
          <w:szCs w:val="28"/>
        </w:rPr>
      </w:pPr>
    </w:p>
    <w:p w:rsidR="005531DF" w:rsidRDefault="005531DF" w:rsidP="005531DF">
      <w:pPr>
        <w:jc w:val="center"/>
      </w:pPr>
      <w:r w:rsidRPr="00D14428">
        <w:rPr>
          <w:b/>
          <w:bCs/>
          <w:sz w:val="32"/>
          <w:szCs w:val="32"/>
        </w:rPr>
        <w:t>ПОСТАНОВЛЕНИЕ</w:t>
      </w:r>
    </w:p>
    <w:p w:rsidR="005531DF" w:rsidRDefault="005531DF" w:rsidP="005531DF">
      <w:pPr>
        <w:rPr>
          <w:sz w:val="28"/>
          <w:szCs w:val="28"/>
        </w:rPr>
      </w:pPr>
    </w:p>
    <w:p w:rsidR="005531DF" w:rsidRPr="00243E80" w:rsidRDefault="00057BB6" w:rsidP="005531D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531DF" w:rsidRPr="00243E80">
        <w:rPr>
          <w:sz w:val="28"/>
          <w:szCs w:val="28"/>
        </w:rPr>
        <w:t>т</w:t>
      </w:r>
      <w:r>
        <w:rPr>
          <w:sz w:val="28"/>
          <w:szCs w:val="28"/>
        </w:rPr>
        <w:t xml:space="preserve"> 09.04.2024</w:t>
      </w:r>
      <w:r w:rsidR="005531DF" w:rsidRPr="00243E80">
        <w:rPr>
          <w:sz w:val="28"/>
          <w:szCs w:val="28"/>
        </w:rPr>
        <w:t xml:space="preserve"> </w:t>
      </w:r>
      <w:r w:rsidR="005531DF" w:rsidRPr="00243E80">
        <w:rPr>
          <w:sz w:val="28"/>
          <w:szCs w:val="28"/>
        </w:rPr>
        <w:tab/>
      </w:r>
      <w:r w:rsidR="005531DF" w:rsidRPr="00243E80">
        <w:rPr>
          <w:sz w:val="28"/>
          <w:szCs w:val="28"/>
        </w:rPr>
        <w:tab/>
      </w:r>
      <w:r w:rsidR="005531DF" w:rsidRPr="00243E80">
        <w:rPr>
          <w:sz w:val="28"/>
          <w:szCs w:val="28"/>
        </w:rPr>
        <w:tab/>
      </w:r>
      <w:r w:rsidR="005531DF" w:rsidRPr="00243E80">
        <w:rPr>
          <w:sz w:val="28"/>
          <w:szCs w:val="28"/>
        </w:rPr>
        <w:tab/>
      </w:r>
      <w:r w:rsidR="005531DF" w:rsidRPr="00243E80">
        <w:rPr>
          <w:sz w:val="28"/>
          <w:szCs w:val="28"/>
        </w:rPr>
        <w:tab/>
      </w:r>
      <w:r w:rsidR="005531DF" w:rsidRPr="00243E80">
        <w:rPr>
          <w:sz w:val="28"/>
          <w:szCs w:val="28"/>
        </w:rPr>
        <w:tab/>
      </w:r>
      <w:r w:rsidR="005531DF" w:rsidRPr="00243E8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№ 202</w:t>
      </w:r>
    </w:p>
    <w:p w:rsidR="00243E80" w:rsidRDefault="00243E80" w:rsidP="00F96A95"/>
    <w:p w:rsidR="00E339D0" w:rsidRDefault="00E339D0" w:rsidP="00E339D0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E339D0" w:rsidRPr="00061F6F" w:rsidRDefault="00A245A3" w:rsidP="00E339D0">
      <w:pPr>
        <w:tabs>
          <w:tab w:val="left" w:pos="3686"/>
        </w:tabs>
        <w:ind w:right="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C31C63">
        <w:rPr>
          <w:b/>
          <w:sz w:val="28"/>
          <w:szCs w:val="28"/>
        </w:rPr>
        <w:t xml:space="preserve"> в </w:t>
      </w:r>
      <w:r w:rsidR="000B5D04">
        <w:rPr>
          <w:b/>
          <w:sz w:val="28"/>
          <w:szCs w:val="28"/>
        </w:rPr>
        <w:t xml:space="preserve">схему </w:t>
      </w:r>
      <w:r w:rsidR="000B5D04" w:rsidRPr="00061F6F">
        <w:rPr>
          <w:b/>
          <w:sz w:val="28"/>
          <w:szCs w:val="28"/>
          <w:lang w:eastAsia="uk-UA"/>
        </w:rPr>
        <w:t xml:space="preserve">размещения </w:t>
      </w:r>
      <w:r w:rsidR="000B5D04" w:rsidRPr="00061F6F">
        <w:rPr>
          <w:b/>
          <w:sz w:val="28"/>
          <w:szCs w:val="28"/>
        </w:rPr>
        <w:t>нестационарных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Макеевка Донецкой Народной Республики</w:t>
      </w:r>
      <w:r w:rsidR="000B5D04">
        <w:rPr>
          <w:b/>
          <w:sz w:val="28"/>
          <w:szCs w:val="28"/>
        </w:rPr>
        <w:t xml:space="preserve">, утвержденную </w:t>
      </w:r>
      <w:r w:rsidR="00F42F02">
        <w:rPr>
          <w:b/>
          <w:sz w:val="28"/>
          <w:szCs w:val="28"/>
        </w:rPr>
        <w:t>п</w:t>
      </w:r>
      <w:r w:rsidR="00C31C63">
        <w:rPr>
          <w:b/>
          <w:sz w:val="28"/>
          <w:szCs w:val="28"/>
        </w:rPr>
        <w:t>остановление</w:t>
      </w:r>
      <w:r w:rsidR="000B5D04">
        <w:rPr>
          <w:b/>
          <w:sz w:val="28"/>
          <w:szCs w:val="28"/>
        </w:rPr>
        <w:t>м</w:t>
      </w:r>
      <w:r w:rsidR="00C31C63">
        <w:rPr>
          <w:b/>
          <w:sz w:val="28"/>
          <w:szCs w:val="28"/>
        </w:rPr>
        <w:t xml:space="preserve"> Администрации городского округа Макеевка Донецкой Народной </w:t>
      </w:r>
      <w:r w:rsidR="000B5D04">
        <w:rPr>
          <w:b/>
          <w:sz w:val="28"/>
          <w:szCs w:val="28"/>
        </w:rPr>
        <w:t>Республики от 06.03.2024 № 108</w:t>
      </w:r>
    </w:p>
    <w:p w:rsidR="00E339D0" w:rsidRDefault="00E339D0" w:rsidP="00E339D0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E339D0" w:rsidRPr="00061F6F" w:rsidRDefault="00E339D0" w:rsidP="00E339D0">
      <w:pPr>
        <w:tabs>
          <w:tab w:val="left" w:pos="0"/>
        </w:tabs>
        <w:ind w:right="96"/>
        <w:jc w:val="both"/>
        <w:rPr>
          <w:sz w:val="28"/>
          <w:szCs w:val="28"/>
          <w:lang w:eastAsia="uk-UA"/>
        </w:rPr>
      </w:pPr>
      <w:r w:rsidRPr="00775D10">
        <w:rPr>
          <w:sz w:val="28"/>
          <w:szCs w:val="28"/>
        </w:rPr>
        <w:tab/>
      </w:r>
      <w:r w:rsidR="00185460">
        <w:rPr>
          <w:sz w:val="28"/>
          <w:szCs w:val="28"/>
        </w:rPr>
        <w:t xml:space="preserve">В целях удовлетворения потребительских нужд </w:t>
      </w:r>
      <w:r w:rsidR="005858A0">
        <w:rPr>
          <w:sz w:val="28"/>
          <w:szCs w:val="28"/>
        </w:rPr>
        <w:t xml:space="preserve">в </w:t>
      </w:r>
      <w:r w:rsidR="00185460">
        <w:rPr>
          <w:sz w:val="28"/>
          <w:szCs w:val="28"/>
        </w:rPr>
        <w:t>това</w:t>
      </w:r>
      <w:r w:rsidR="005858A0">
        <w:rPr>
          <w:sz w:val="28"/>
          <w:szCs w:val="28"/>
        </w:rPr>
        <w:t>рах народного потребления,</w:t>
      </w:r>
      <w:r w:rsidR="00DD5A7C">
        <w:rPr>
          <w:sz w:val="28"/>
          <w:szCs w:val="28"/>
        </w:rPr>
        <w:t xml:space="preserve"> </w:t>
      </w:r>
      <w:r w:rsidR="005858A0">
        <w:rPr>
          <w:sz w:val="28"/>
          <w:szCs w:val="28"/>
        </w:rPr>
        <w:t>учета спроса и предложений жителей городского округа Макеевка Донецкой Народной Республики, в</w:t>
      </w:r>
      <w:r w:rsidRPr="00061F6F">
        <w:rPr>
          <w:sz w:val="28"/>
          <w:szCs w:val="28"/>
        </w:rPr>
        <w:t>о исполнение</w:t>
      </w:r>
      <w:r w:rsidR="00F42F02">
        <w:rPr>
          <w:sz w:val="28"/>
          <w:szCs w:val="28"/>
          <w:lang w:eastAsia="uk-UA"/>
        </w:rPr>
        <w:t xml:space="preserve"> п</w:t>
      </w:r>
      <w:r w:rsidRPr="00061F6F">
        <w:rPr>
          <w:sz w:val="28"/>
          <w:szCs w:val="28"/>
          <w:lang w:eastAsia="uk-UA"/>
        </w:rPr>
        <w:t>остановления</w:t>
      </w:r>
      <w:r w:rsidR="00F42F02">
        <w:rPr>
          <w:sz w:val="28"/>
          <w:szCs w:val="28"/>
          <w:lang w:eastAsia="uk-UA"/>
        </w:rPr>
        <w:t xml:space="preserve"> Администрации городского округа Макеевка Донецкой Народной Республики</w:t>
      </w:r>
      <w:r w:rsidRPr="00061F6F">
        <w:rPr>
          <w:sz w:val="28"/>
          <w:szCs w:val="28"/>
          <w:lang w:eastAsia="uk-UA"/>
        </w:rPr>
        <w:t xml:space="preserve"> </w:t>
      </w:r>
      <w:r w:rsidR="00C31C63">
        <w:rPr>
          <w:sz w:val="28"/>
          <w:szCs w:val="28"/>
          <w:lang w:eastAsia="uk-UA"/>
        </w:rPr>
        <w:t xml:space="preserve">          </w:t>
      </w:r>
      <w:r w:rsidRPr="00061F6F">
        <w:rPr>
          <w:sz w:val="28"/>
          <w:szCs w:val="28"/>
          <w:lang w:eastAsia="uk-UA"/>
        </w:rPr>
        <w:t>от 29.02.2024 № 94</w:t>
      </w:r>
      <w:r w:rsidR="008D01E3">
        <w:rPr>
          <w:sz w:val="28"/>
          <w:szCs w:val="28"/>
          <w:lang w:eastAsia="uk-UA"/>
        </w:rPr>
        <w:t xml:space="preserve"> </w:t>
      </w:r>
      <w:r w:rsidRPr="00061F6F">
        <w:rPr>
          <w:sz w:val="28"/>
          <w:szCs w:val="28"/>
          <w:lang w:eastAsia="uk-UA"/>
        </w:rPr>
        <w:t>«</w:t>
      </w:r>
      <w:r w:rsidRPr="00061F6F">
        <w:rPr>
          <w:sz w:val="28"/>
          <w:szCs w:val="28"/>
        </w:rPr>
        <w:t xml:space="preserve">Об </w:t>
      </w:r>
      <w:r w:rsidRPr="00061F6F">
        <w:rPr>
          <w:sz w:val="28"/>
          <w:szCs w:val="28"/>
          <w:lang w:eastAsia="uk-UA"/>
        </w:rPr>
        <w:t xml:space="preserve">утверждении Порядка разработки и утверждения схемы размещения </w:t>
      </w:r>
      <w:r w:rsidRPr="00061F6F">
        <w:rPr>
          <w:sz w:val="28"/>
          <w:szCs w:val="28"/>
        </w:rPr>
        <w:t>нестационарных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Макеевка Донецкой Народной Республики, и Порядка выдачи разрешения на размещение нестационарных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Макеевка Донецкой Народной Республики»,</w:t>
      </w:r>
      <w:r w:rsidR="008D01E3">
        <w:rPr>
          <w:sz w:val="28"/>
          <w:szCs w:val="28"/>
        </w:rPr>
        <w:t xml:space="preserve"> </w:t>
      </w:r>
      <w:r w:rsidRPr="00061F6F">
        <w:rPr>
          <w:sz w:val="28"/>
          <w:szCs w:val="28"/>
        </w:rPr>
        <w:t>учитывая</w:t>
      </w:r>
      <w:r w:rsidR="008D01E3">
        <w:rPr>
          <w:sz w:val="28"/>
          <w:szCs w:val="28"/>
        </w:rPr>
        <w:t xml:space="preserve"> </w:t>
      </w:r>
      <w:r w:rsidRPr="00061F6F">
        <w:rPr>
          <w:sz w:val="28"/>
          <w:szCs w:val="28"/>
          <w:lang w:eastAsia="uk-UA"/>
        </w:rPr>
        <w:t>Приказ Министерства промышленности</w:t>
      </w:r>
      <w:r w:rsidR="008D01E3">
        <w:rPr>
          <w:sz w:val="28"/>
          <w:szCs w:val="28"/>
          <w:lang w:eastAsia="uk-UA"/>
        </w:rPr>
        <w:t xml:space="preserve"> </w:t>
      </w:r>
      <w:r w:rsidRPr="00061F6F">
        <w:rPr>
          <w:sz w:val="28"/>
          <w:szCs w:val="28"/>
          <w:lang w:eastAsia="uk-UA"/>
        </w:rPr>
        <w:t>и торговли Донецкой</w:t>
      </w:r>
      <w:r w:rsidR="008D01E3">
        <w:rPr>
          <w:sz w:val="28"/>
          <w:szCs w:val="28"/>
          <w:lang w:eastAsia="uk-UA"/>
        </w:rPr>
        <w:t xml:space="preserve"> </w:t>
      </w:r>
      <w:r w:rsidRPr="00061F6F">
        <w:rPr>
          <w:sz w:val="28"/>
          <w:szCs w:val="28"/>
          <w:lang w:eastAsia="uk-UA"/>
        </w:rPr>
        <w:t>Народной</w:t>
      </w:r>
      <w:r w:rsidR="008D01E3">
        <w:rPr>
          <w:sz w:val="28"/>
          <w:szCs w:val="28"/>
          <w:lang w:eastAsia="uk-UA"/>
        </w:rPr>
        <w:t xml:space="preserve"> </w:t>
      </w:r>
      <w:r w:rsidRPr="00061F6F">
        <w:rPr>
          <w:sz w:val="28"/>
          <w:szCs w:val="28"/>
          <w:lang w:eastAsia="uk-UA"/>
        </w:rPr>
        <w:t xml:space="preserve">Республики от 06.06.2023 </w:t>
      </w:r>
      <w:r w:rsidR="00C31C63">
        <w:rPr>
          <w:sz w:val="28"/>
          <w:szCs w:val="28"/>
          <w:lang w:eastAsia="uk-UA"/>
        </w:rPr>
        <w:t xml:space="preserve">      </w:t>
      </w:r>
      <w:r w:rsidRPr="00061F6F">
        <w:rPr>
          <w:sz w:val="28"/>
          <w:szCs w:val="28"/>
          <w:lang w:eastAsia="uk-UA"/>
        </w:rPr>
        <w:t xml:space="preserve">№ 47-С «Об утверждении Порядка разработки и утверждения схем размещения нестационарных (передвижных) объектов мелкорозничной (торговой) сети на земельных участках, находящихся в муниципальной собственности и Порядка выдачи разрешения на размещение нестационарных (передвижных) объектов мелкорозничной (торговой) сети на земельных участках, находящихся в муниципальной собственности», руководствуясь </w:t>
      </w:r>
      <w:r w:rsidRPr="00061F6F">
        <w:rPr>
          <w:rFonts w:eastAsiaTheme="minorHAns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Донецкой Народной Республики от 14.08.2023 № 468-IIНС «О местном самоуправлении в Донецкой Народной Республике», </w:t>
      </w:r>
      <w:r w:rsidRPr="00061F6F">
        <w:rPr>
          <w:sz w:val="28"/>
          <w:szCs w:val="28"/>
          <w:lang w:eastAsia="uk-UA"/>
        </w:rPr>
        <w:t>частью 3 статьи 18 Закона Донецкой Народной Республики от 02.02.2018 № 215-</w:t>
      </w:r>
      <w:r w:rsidRPr="00061F6F">
        <w:rPr>
          <w:sz w:val="28"/>
          <w:szCs w:val="28"/>
          <w:lang w:val="en-US" w:eastAsia="uk-UA"/>
        </w:rPr>
        <w:t>IHC</w:t>
      </w:r>
      <w:r w:rsidRPr="00061F6F">
        <w:rPr>
          <w:sz w:val="28"/>
          <w:szCs w:val="28"/>
          <w:lang w:eastAsia="uk-UA"/>
        </w:rPr>
        <w:t xml:space="preserve"> «Об основах государственного регулирования торговой деятельности, сферы общественного питания и бытового обслуживания населения», </w:t>
      </w:r>
      <w:r w:rsidRPr="00061F6F">
        <w:rPr>
          <w:rFonts w:eastAsiaTheme="minorHAnsi"/>
          <w:sz w:val="28"/>
          <w:szCs w:val="28"/>
          <w:lang w:eastAsia="en-US"/>
        </w:rPr>
        <w:t xml:space="preserve">Уставом </w:t>
      </w:r>
      <w:r w:rsidRPr="00061F6F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муниципального образования городской округ Макеевка Донецкой Народной Республики, принятым решением </w:t>
      </w:r>
      <w:proofErr w:type="spellStart"/>
      <w:r w:rsidRPr="00061F6F">
        <w:rPr>
          <w:rFonts w:eastAsiaTheme="minorHAnsi"/>
          <w:sz w:val="28"/>
          <w:szCs w:val="28"/>
          <w:lang w:eastAsia="en-US"/>
        </w:rPr>
        <w:t>Макеевского</w:t>
      </w:r>
      <w:proofErr w:type="spellEnd"/>
      <w:r w:rsidRPr="00061F6F">
        <w:rPr>
          <w:rFonts w:eastAsiaTheme="minorHAnsi"/>
          <w:sz w:val="28"/>
          <w:szCs w:val="28"/>
          <w:lang w:eastAsia="en-US"/>
        </w:rPr>
        <w:t xml:space="preserve"> городского совета Донецкой</w:t>
      </w:r>
      <w:r w:rsidRPr="00061F6F">
        <w:rPr>
          <w:rFonts w:eastAsiaTheme="minorHAnsi"/>
          <w:sz w:val="28"/>
          <w:szCs w:val="28"/>
          <w:lang w:eastAsia="en-US"/>
        </w:rPr>
        <w:br/>
        <w:t xml:space="preserve">Народной Республики от 25.10.2023 № 5/1, Положением об Администрации городского округа Макеевка Донецкой Народной Республики, утвержденным решением </w:t>
      </w:r>
      <w:proofErr w:type="spellStart"/>
      <w:r w:rsidRPr="00061F6F">
        <w:rPr>
          <w:rFonts w:eastAsiaTheme="minorHAnsi"/>
          <w:sz w:val="28"/>
          <w:szCs w:val="28"/>
          <w:lang w:eastAsia="en-US"/>
        </w:rPr>
        <w:t>Макеевского</w:t>
      </w:r>
      <w:proofErr w:type="spellEnd"/>
      <w:r w:rsidRPr="00061F6F">
        <w:rPr>
          <w:rFonts w:eastAsiaTheme="minorHAnsi"/>
          <w:sz w:val="28"/>
          <w:szCs w:val="28"/>
          <w:lang w:eastAsia="en-US"/>
        </w:rPr>
        <w:t xml:space="preserve"> городского совета Донецкой Народной Республики </w:t>
      </w:r>
      <w:r w:rsidR="00F42F02">
        <w:rPr>
          <w:rFonts w:eastAsiaTheme="minorHAnsi"/>
          <w:sz w:val="28"/>
          <w:szCs w:val="28"/>
          <w:lang w:eastAsia="en-US"/>
        </w:rPr>
        <w:t xml:space="preserve">        </w:t>
      </w:r>
      <w:r w:rsidRPr="00061F6F">
        <w:rPr>
          <w:rFonts w:eastAsiaTheme="minorHAnsi"/>
          <w:sz w:val="28"/>
          <w:szCs w:val="28"/>
          <w:lang w:eastAsia="en-US"/>
        </w:rPr>
        <w:t>от 10.11.2023 № 7/3,</w:t>
      </w:r>
      <w:r w:rsidRPr="00061F6F">
        <w:rPr>
          <w:sz w:val="28"/>
          <w:szCs w:val="28"/>
          <w:lang w:eastAsia="uk-UA"/>
        </w:rPr>
        <w:t xml:space="preserve"> Положением о департаменте экономического развития Администрации городского округа Макеевка Донецкой Народной Республики, утвержденным постановлением Администрации городского округа  Макеевка</w:t>
      </w:r>
      <w:r w:rsidR="00F42F02">
        <w:rPr>
          <w:sz w:val="28"/>
          <w:szCs w:val="28"/>
          <w:lang w:eastAsia="uk-UA"/>
        </w:rPr>
        <w:t xml:space="preserve"> Донецкой Народной Республики</w:t>
      </w:r>
      <w:r w:rsidRPr="00061F6F">
        <w:rPr>
          <w:sz w:val="28"/>
          <w:szCs w:val="28"/>
          <w:lang w:eastAsia="uk-UA"/>
        </w:rPr>
        <w:t xml:space="preserve"> от 11.01.2024 № 37, Администрация городского округа Макеевка Донецкой Народной Республики</w:t>
      </w:r>
    </w:p>
    <w:p w:rsidR="00E339D0" w:rsidRDefault="00E339D0" w:rsidP="00E339D0">
      <w:pPr>
        <w:jc w:val="both"/>
        <w:rPr>
          <w:sz w:val="28"/>
          <w:szCs w:val="28"/>
          <w:lang w:eastAsia="uk-UA"/>
        </w:rPr>
      </w:pPr>
    </w:p>
    <w:p w:rsidR="00E339D0" w:rsidRPr="00061F6F" w:rsidRDefault="00E339D0" w:rsidP="00E339D0">
      <w:pPr>
        <w:jc w:val="both"/>
        <w:rPr>
          <w:sz w:val="28"/>
          <w:szCs w:val="28"/>
          <w:lang w:eastAsia="uk-UA"/>
        </w:rPr>
      </w:pPr>
      <w:r w:rsidRPr="00061F6F">
        <w:rPr>
          <w:sz w:val="28"/>
          <w:szCs w:val="28"/>
          <w:lang w:eastAsia="uk-UA"/>
        </w:rPr>
        <w:t>ПОСТАНОВЛЯЕТ:</w:t>
      </w:r>
    </w:p>
    <w:p w:rsidR="00E339D0" w:rsidRPr="00061F6F" w:rsidRDefault="00E339D0" w:rsidP="00E339D0">
      <w:pPr>
        <w:jc w:val="both"/>
        <w:rPr>
          <w:sz w:val="28"/>
          <w:szCs w:val="28"/>
          <w:lang w:eastAsia="uk-UA"/>
        </w:rPr>
      </w:pPr>
    </w:p>
    <w:p w:rsidR="00E339D0" w:rsidRPr="00061F6F" w:rsidRDefault="00E339D0" w:rsidP="003C23D4">
      <w:pPr>
        <w:tabs>
          <w:tab w:val="left" w:pos="0"/>
        </w:tabs>
        <w:ind w:right="98"/>
        <w:jc w:val="both"/>
        <w:rPr>
          <w:sz w:val="28"/>
          <w:szCs w:val="28"/>
          <w:lang w:eastAsia="uk-UA"/>
        </w:rPr>
      </w:pPr>
      <w:r w:rsidRPr="00061F6F">
        <w:rPr>
          <w:sz w:val="28"/>
          <w:szCs w:val="28"/>
          <w:lang w:eastAsia="uk-UA"/>
        </w:rPr>
        <w:tab/>
        <w:t>1.</w:t>
      </w:r>
      <w:r w:rsidR="000B5D04">
        <w:rPr>
          <w:sz w:val="28"/>
          <w:szCs w:val="28"/>
          <w:lang w:eastAsia="uk-UA"/>
        </w:rPr>
        <w:t> </w:t>
      </w:r>
      <w:r w:rsidR="00A245A3">
        <w:rPr>
          <w:sz w:val="28"/>
          <w:szCs w:val="28"/>
          <w:lang w:eastAsia="uk-UA"/>
        </w:rPr>
        <w:t xml:space="preserve">Внести </w:t>
      </w:r>
      <w:r w:rsidR="003C23D4">
        <w:rPr>
          <w:sz w:val="28"/>
          <w:szCs w:val="28"/>
          <w:lang w:eastAsia="uk-UA"/>
        </w:rPr>
        <w:t xml:space="preserve">изменения </w:t>
      </w:r>
      <w:r w:rsidR="00A60513">
        <w:rPr>
          <w:sz w:val="28"/>
          <w:szCs w:val="28"/>
          <w:lang w:eastAsia="uk-UA"/>
        </w:rPr>
        <w:t>в</w:t>
      </w:r>
      <w:r w:rsidR="00CB2F70" w:rsidRPr="00CB2F70">
        <w:rPr>
          <w:sz w:val="28"/>
          <w:szCs w:val="28"/>
          <w:lang w:eastAsia="uk-UA"/>
        </w:rPr>
        <w:t xml:space="preserve"> </w:t>
      </w:r>
      <w:r w:rsidR="000B5D04">
        <w:rPr>
          <w:sz w:val="28"/>
          <w:szCs w:val="28"/>
          <w:lang w:eastAsia="uk-UA"/>
        </w:rPr>
        <w:t xml:space="preserve">схему </w:t>
      </w:r>
      <w:r w:rsidR="000B5D04" w:rsidRPr="00061F6F">
        <w:rPr>
          <w:sz w:val="28"/>
          <w:szCs w:val="28"/>
          <w:lang w:eastAsia="uk-UA"/>
        </w:rPr>
        <w:t xml:space="preserve">размещения </w:t>
      </w:r>
      <w:r w:rsidR="000B5D04" w:rsidRPr="00061F6F">
        <w:rPr>
          <w:sz w:val="28"/>
          <w:szCs w:val="28"/>
        </w:rPr>
        <w:t>нестационарных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Макеевка Донецкой Народной Республики</w:t>
      </w:r>
      <w:r w:rsidR="000B5D04">
        <w:rPr>
          <w:sz w:val="28"/>
          <w:szCs w:val="28"/>
        </w:rPr>
        <w:t>, утверждённую</w:t>
      </w:r>
      <w:r w:rsidR="00F42F02">
        <w:rPr>
          <w:sz w:val="28"/>
          <w:szCs w:val="28"/>
          <w:lang w:eastAsia="uk-UA"/>
        </w:rPr>
        <w:t xml:space="preserve"> п</w:t>
      </w:r>
      <w:r w:rsidR="00A60513">
        <w:rPr>
          <w:sz w:val="28"/>
          <w:szCs w:val="28"/>
          <w:lang w:eastAsia="uk-UA"/>
        </w:rPr>
        <w:t>остановлени</w:t>
      </w:r>
      <w:r w:rsidR="000B5D04">
        <w:rPr>
          <w:sz w:val="28"/>
          <w:szCs w:val="28"/>
          <w:lang w:eastAsia="uk-UA"/>
        </w:rPr>
        <w:t>ем</w:t>
      </w:r>
      <w:r w:rsidR="00A60513">
        <w:rPr>
          <w:sz w:val="28"/>
          <w:szCs w:val="28"/>
          <w:lang w:eastAsia="uk-UA"/>
        </w:rPr>
        <w:t xml:space="preserve"> Администрации городского</w:t>
      </w:r>
      <w:r w:rsidR="003C23D4">
        <w:rPr>
          <w:sz w:val="28"/>
          <w:szCs w:val="28"/>
          <w:lang w:eastAsia="uk-UA"/>
        </w:rPr>
        <w:t xml:space="preserve"> </w:t>
      </w:r>
      <w:r w:rsidR="00A60513">
        <w:rPr>
          <w:sz w:val="28"/>
          <w:szCs w:val="28"/>
          <w:lang w:eastAsia="uk-UA"/>
        </w:rPr>
        <w:t>округа</w:t>
      </w:r>
      <w:r w:rsidR="003C23D4">
        <w:rPr>
          <w:sz w:val="28"/>
          <w:szCs w:val="28"/>
          <w:lang w:eastAsia="uk-UA"/>
        </w:rPr>
        <w:t xml:space="preserve"> </w:t>
      </w:r>
      <w:r w:rsidR="00A60513">
        <w:rPr>
          <w:sz w:val="28"/>
          <w:szCs w:val="28"/>
          <w:lang w:eastAsia="uk-UA"/>
        </w:rPr>
        <w:t>Макеевка Донецкой</w:t>
      </w:r>
      <w:r w:rsidR="003C23D4">
        <w:rPr>
          <w:sz w:val="28"/>
          <w:szCs w:val="28"/>
          <w:lang w:eastAsia="uk-UA"/>
        </w:rPr>
        <w:t xml:space="preserve"> </w:t>
      </w:r>
      <w:r w:rsidR="00A60513">
        <w:rPr>
          <w:sz w:val="28"/>
          <w:szCs w:val="28"/>
          <w:lang w:eastAsia="uk-UA"/>
        </w:rPr>
        <w:t xml:space="preserve">Народной Республики от 06.03.2024 </w:t>
      </w:r>
      <w:r w:rsidR="00CB2F70">
        <w:rPr>
          <w:sz w:val="28"/>
          <w:szCs w:val="28"/>
          <w:lang w:eastAsia="uk-UA"/>
        </w:rPr>
        <w:t xml:space="preserve">  </w:t>
      </w:r>
      <w:r w:rsidR="00A60513">
        <w:rPr>
          <w:sz w:val="28"/>
          <w:szCs w:val="28"/>
          <w:lang w:eastAsia="uk-UA"/>
        </w:rPr>
        <w:t xml:space="preserve">№ 108 «Об </w:t>
      </w:r>
      <w:r w:rsidR="00A60513" w:rsidRPr="00061F6F">
        <w:rPr>
          <w:sz w:val="28"/>
          <w:szCs w:val="28"/>
          <w:lang w:eastAsia="uk-UA"/>
        </w:rPr>
        <w:t>утверждени</w:t>
      </w:r>
      <w:r w:rsidR="00A60513">
        <w:rPr>
          <w:sz w:val="28"/>
          <w:szCs w:val="28"/>
          <w:lang w:eastAsia="uk-UA"/>
        </w:rPr>
        <w:t>и</w:t>
      </w:r>
      <w:r w:rsidR="00A60513" w:rsidRPr="00061F6F">
        <w:rPr>
          <w:sz w:val="28"/>
          <w:szCs w:val="28"/>
          <w:lang w:eastAsia="uk-UA"/>
        </w:rPr>
        <w:t xml:space="preserve"> схемы</w:t>
      </w:r>
      <w:r w:rsidR="000B5D04">
        <w:rPr>
          <w:sz w:val="28"/>
          <w:szCs w:val="28"/>
          <w:lang w:eastAsia="uk-UA"/>
        </w:rPr>
        <w:t xml:space="preserve"> </w:t>
      </w:r>
      <w:r w:rsidR="000B5D04" w:rsidRPr="00061F6F">
        <w:rPr>
          <w:sz w:val="28"/>
          <w:szCs w:val="28"/>
          <w:lang w:eastAsia="uk-UA"/>
        </w:rPr>
        <w:t xml:space="preserve">размещения </w:t>
      </w:r>
      <w:r w:rsidR="000B5D04" w:rsidRPr="00061F6F">
        <w:rPr>
          <w:sz w:val="28"/>
          <w:szCs w:val="28"/>
        </w:rPr>
        <w:t>нестационарных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Макеевка Донецкой Народной Республики</w:t>
      </w:r>
      <w:r w:rsidR="00A60513">
        <w:rPr>
          <w:sz w:val="28"/>
          <w:szCs w:val="28"/>
        </w:rPr>
        <w:t>»</w:t>
      </w:r>
      <w:r w:rsidR="00F42F02">
        <w:rPr>
          <w:sz w:val="28"/>
          <w:szCs w:val="28"/>
        </w:rPr>
        <w:t>,</w:t>
      </w:r>
      <w:r w:rsidR="00A60513">
        <w:rPr>
          <w:sz w:val="28"/>
          <w:szCs w:val="28"/>
        </w:rPr>
        <w:t xml:space="preserve"> </w:t>
      </w:r>
      <w:r w:rsidR="003C23D4">
        <w:rPr>
          <w:sz w:val="28"/>
          <w:szCs w:val="28"/>
        </w:rPr>
        <w:t>дополни</w:t>
      </w:r>
      <w:r w:rsidR="00056FE4">
        <w:rPr>
          <w:sz w:val="28"/>
          <w:szCs w:val="28"/>
        </w:rPr>
        <w:t>в</w:t>
      </w:r>
      <w:r w:rsidR="000B5D04">
        <w:rPr>
          <w:sz w:val="28"/>
          <w:szCs w:val="28"/>
        </w:rPr>
        <w:t xml:space="preserve"> Кировский внутригородской район </w:t>
      </w:r>
      <w:r w:rsidR="00315DA0">
        <w:rPr>
          <w:sz w:val="28"/>
          <w:szCs w:val="28"/>
        </w:rPr>
        <w:t>строкой</w:t>
      </w:r>
      <w:r w:rsidR="000B5D04">
        <w:rPr>
          <w:sz w:val="28"/>
          <w:szCs w:val="28"/>
        </w:rPr>
        <w:t xml:space="preserve"> 16</w:t>
      </w:r>
      <w:r w:rsidR="001B436D">
        <w:rPr>
          <w:sz w:val="28"/>
          <w:szCs w:val="28"/>
        </w:rPr>
        <w:t xml:space="preserve"> и Червоногвардейский внутригородской район строкой 18</w:t>
      </w:r>
      <w:r w:rsidR="00315DA0">
        <w:rPr>
          <w:sz w:val="28"/>
          <w:szCs w:val="28"/>
        </w:rPr>
        <w:t xml:space="preserve"> согласно</w:t>
      </w:r>
      <w:r w:rsidR="00C31C63">
        <w:rPr>
          <w:sz w:val="28"/>
          <w:szCs w:val="28"/>
        </w:rPr>
        <w:t xml:space="preserve"> приложени</w:t>
      </w:r>
      <w:r w:rsidR="00315DA0">
        <w:rPr>
          <w:sz w:val="28"/>
          <w:szCs w:val="28"/>
        </w:rPr>
        <w:t>ю</w:t>
      </w:r>
      <w:r w:rsidR="00C31C63">
        <w:rPr>
          <w:sz w:val="28"/>
          <w:szCs w:val="28"/>
        </w:rPr>
        <w:t xml:space="preserve"> к</w:t>
      </w:r>
      <w:r w:rsidR="00315DA0">
        <w:rPr>
          <w:sz w:val="28"/>
          <w:szCs w:val="28"/>
        </w:rPr>
        <w:t xml:space="preserve"> настоящему </w:t>
      </w:r>
      <w:r w:rsidR="00C31C63">
        <w:rPr>
          <w:sz w:val="28"/>
          <w:szCs w:val="28"/>
        </w:rPr>
        <w:t>Постановлению</w:t>
      </w:r>
      <w:r w:rsidR="008D01E3">
        <w:rPr>
          <w:sz w:val="28"/>
          <w:szCs w:val="28"/>
        </w:rPr>
        <w:t>.</w:t>
      </w:r>
    </w:p>
    <w:p w:rsidR="00E339D0" w:rsidRPr="00061F6F" w:rsidRDefault="00E339D0" w:rsidP="00E339D0">
      <w:pPr>
        <w:tabs>
          <w:tab w:val="left" w:pos="0"/>
        </w:tabs>
        <w:ind w:right="98"/>
        <w:jc w:val="both"/>
        <w:rPr>
          <w:sz w:val="28"/>
          <w:szCs w:val="28"/>
        </w:rPr>
      </w:pPr>
    </w:p>
    <w:p w:rsidR="00E339D0" w:rsidRPr="00061F6F" w:rsidRDefault="00E339D0" w:rsidP="001B436D">
      <w:pPr>
        <w:tabs>
          <w:tab w:val="left" w:pos="0"/>
        </w:tabs>
        <w:ind w:right="98"/>
        <w:jc w:val="both"/>
        <w:rPr>
          <w:sz w:val="28"/>
          <w:szCs w:val="28"/>
          <w:lang w:eastAsia="uk-UA"/>
        </w:rPr>
      </w:pPr>
      <w:r w:rsidRPr="00061F6F">
        <w:rPr>
          <w:sz w:val="28"/>
          <w:szCs w:val="28"/>
        </w:rPr>
        <w:tab/>
      </w:r>
      <w:r w:rsidR="001B436D">
        <w:rPr>
          <w:sz w:val="28"/>
          <w:szCs w:val="28"/>
        </w:rPr>
        <w:t>2</w:t>
      </w:r>
      <w:r w:rsidRPr="00061F6F">
        <w:rPr>
          <w:sz w:val="28"/>
          <w:szCs w:val="28"/>
          <w:lang w:eastAsia="uk-UA"/>
        </w:rPr>
        <w:t>. Постановление вступает в силу со дня его подписания.</w:t>
      </w:r>
    </w:p>
    <w:p w:rsidR="00E339D0" w:rsidRPr="00775D10" w:rsidRDefault="00E339D0" w:rsidP="00E339D0">
      <w:pPr>
        <w:ind w:firstLine="720"/>
        <w:jc w:val="both"/>
        <w:rPr>
          <w:sz w:val="28"/>
          <w:szCs w:val="28"/>
          <w:lang w:eastAsia="uk-UA"/>
        </w:rPr>
      </w:pPr>
    </w:p>
    <w:p w:rsidR="00E339D0" w:rsidRDefault="00E339D0" w:rsidP="00E339D0">
      <w:pPr>
        <w:ind w:firstLine="720"/>
        <w:jc w:val="both"/>
        <w:rPr>
          <w:sz w:val="28"/>
          <w:szCs w:val="28"/>
          <w:lang w:eastAsia="uk-UA"/>
        </w:rPr>
      </w:pPr>
    </w:p>
    <w:p w:rsidR="00A245A3" w:rsidRDefault="00A245A3" w:rsidP="00E339D0">
      <w:pPr>
        <w:ind w:firstLine="720"/>
        <w:jc w:val="both"/>
        <w:rPr>
          <w:sz w:val="28"/>
          <w:szCs w:val="28"/>
          <w:lang w:eastAsia="uk-UA"/>
        </w:rPr>
      </w:pPr>
    </w:p>
    <w:p w:rsidR="00A245A3" w:rsidRDefault="00A245A3" w:rsidP="00E339D0">
      <w:pPr>
        <w:ind w:firstLine="720"/>
        <w:jc w:val="both"/>
        <w:rPr>
          <w:sz w:val="28"/>
          <w:szCs w:val="28"/>
          <w:lang w:eastAsia="uk-UA"/>
        </w:rPr>
      </w:pPr>
    </w:p>
    <w:p w:rsidR="00E339D0" w:rsidRPr="00061F6F" w:rsidRDefault="00E339D0" w:rsidP="00E339D0">
      <w:pPr>
        <w:jc w:val="both"/>
        <w:rPr>
          <w:sz w:val="28"/>
          <w:szCs w:val="28"/>
          <w:lang w:eastAsia="uk-UA"/>
        </w:rPr>
      </w:pPr>
      <w:r w:rsidRPr="00061F6F">
        <w:rPr>
          <w:sz w:val="28"/>
          <w:szCs w:val="28"/>
          <w:lang w:eastAsia="uk-UA"/>
        </w:rPr>
        <w:t>Глава муниципального образования</w:t>
      </w:r>
    </w:p>
    <w:p w:rsidR="00E339D0" w:rsidRPr="00061F6F" w:rsidRDefault="00E339D0" w:rsidP="00E339D0">
      <w:pPr>
        <w:jc w:val="both"/>
        <w:rPr>
          <w:sz w:val="28"/>
          <w:szCs w:val="28"/>
          <w:lang w:eastAsia="uk-UA"/>
        </w:rPr>
      </w:pPr>
      <w:r w:rsidRPr="00061F6F">
        <w:rPr>
          <w:sz w:val="28"/>
          <w:szCs w:val="28"/>
          <w:lang w:eastAsia="uk-UA"/>
        </w:rPr>
        <w:t>городского округа Макеевка</w:t>
      </w:r>
    </w:p>
    <w:p w:rsidR="00E339D0" w:rsidRPr="00061F6F" w:rsidRDefault="00E339D0" w:rsidP="00E339D0">
      <w:pPr>
        <w:jc w:val="both"/>
        <w:rPr>
          <w:sz w:val="28"/>
          <w:szCs w:val="28"/>
          <w:lang w:eastAsia="uk-UA"/>
        </w:rPr>
      </w:pPr>
      <w:r w:rsidRPr="00061F6F">
        <w:rPr>
          <w:sz w:val="28"/>
          <w:szCs w:val="28"/>
          <w:lang w:eastAsia="uk-UA"/>
        </w:rPr>
        <w:t xml:space="preserve">Донецкой Народной Республики                                                    В.Ю. </w:t>
      </w:r>
      <w:proofErr w:type="spellStart"/>
      <w:r w:rsidRPr="00061F6F">
        <w:rPr>
          <w:sz w:val="28"/>
          <w:szCs w:val="28"/>
          <w:lang w:eastAsia="uk-UA"/>
        </w:rPr>
        <w:t>Ключаров</w:t>
      </w:r>
      <w:proofErr w:type="spellEnd"/>
    </w:p>
    <w:p w:rsidR="00E339D0" w:rsidRPr="00061F6F" w:rsidRDefault="00E339D0" w:rsidP="00E339D0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:rsidR="00E339D0" w:rsidRDefault="00E339D0" w:rsidP="00E339D0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A245A3" w:rsidRDefault="00A245A3" w:rsidP="00057BB6">
      <w:pPr>
        <w:outlineLvl w:val="0"/>
        <w:rPr>
          <w:sz w:val="28"/>
          <w:szCs w:val="28"/>
        </w:rPr>
        <w:sectPr w:rsidR="00A245A3" w:rsidSect="00251BA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A245A3" w:rsidRPr="00057BB6" w:rsidRDefault="00A245A3" w:rsidP="00057BB6">
      <w:pPr>
        <w:ind w:left="10632"/>
        <w:rPr>
          <w:sz w:val="28"/>
        </w:rPr>
      </w:pPr>
      <w:r w:rsidRPr="00057BB6">
        <w:rPr>
          <w:sz w:val="28"/>
        </w:rPr>
        <w:lastRenderedPageBreak/>
        <w:t xml:space="preserve">Приложение </w:t>
      </w:r>
    </w:p>
    <w:p w:rsidR="00A245A3" w:rsidRPr="00057BB6" w:rsidRDefault="00F42F02" w:rsidP="00057BB6">
      <w:pPr>
        <w:ind w:left="10632"/>
        <w:rPr>
          <w:sz w:val="28"/>
        </w:rPr>
      </w:pPr>
      <w:r w:rsidRPr="00057BB6">
        <w:rPr>
          <w:sz w:val="28"/>
        </w:rPr>
        <w:t>к п</w:t>
      </w:r>
      <w:r w:rsidR="00A245A3" w:rsidRPr="00057BB6">
        <w:rPr>
          <w:sz w:val="28"/>
        </w:rPr>
        <w:t>остановлени</w:t>
      </w:r>
      <w:r w:rsidRPr="00057BB6">
        <w:rPr>
          <w:sz w:val="28"/>
        </w:rPr>
        <w:t>ю</w:t>
      </w:r>
      <w:r w:rsidR="00A245A3" w:rsidRPr="00057BB6">
        <w:rPr>
          <w:sz w:val="28"/>
        </w:rPr>
        <w:t xml:space="preserve"> Администрации </w:t>
      </w:r>
    </w:p>
    <w:p w:rsidR="00A245A3" w:rsidRPr="00057BB6" w:rsidRDefault="00A245A3" w:rsidP="00057BB6">
      <w:pPr>
        <w:ind w:left="10632"/>
        <w:rPr>
          <w:sz w:val="28"/>
        </w:rPr>
      </w:pPr>
      <w:r w:rsidRPr="00057BB6">
        <w:rPr>
          <w:sz w:val="28"/>
        </w:rPr>
        <w:t xml:space="preserve">городского округа Макеевка    </w:t>
      </w:r>
    </w:p>
    <w:p w:rsidR="00A245A3" w:rsidRPr="00057BB6" w:rsidRDefault="00A245A3" w:rsidP="00057BB6">
      <w:pPr>
        <w:ind w:left="10632"/>
        <w:rPr>
          <w:sz w:val="28"/>
        </w:rPr>
      </w:pPr>
      <w:r w:rsidRPr="00057BB6">
        <w:rPr>
          <w:sz w:val="28"/>
        </w:rPr>
        <w:t>Донецкой Народной Республики</w:t>
      </w:r>
    </w:p>
    <w:p w:rsidR="00A245A3" w:rsidRPr="00057BB6" w:rsidRDefault="00057BB6" w:rsidP="00057BB6">
      <w:pPr>
        <w:ind w:left="10632"/>
        <w:rPr>
          <w:sz w:val="28"/>
        </w:rPr>
      </w:pPr>
      <w:r w:rsidRPr="00057BB6">
        <w:rPr>
          <w:sz w:val="28"/>
        </w:rPr>
        <w:t>о</w:t>
      </w:r>
      <w:r w:rsidR="00A245A3" w:rsidRPr="00057BB6">
        <w:rPr>
          <w:sz w:val="28"/>
        </w:rPr>
        <w:t>т</w:t>
      </w:r>
      <w:r w:rsidRPr="00057BB6">
        <w:rPr>
          <w:sz w:val="28"/>
        </w:rPr>
        <w:t xml:space="preserve"> 09.04.2024 </w:t>
      </w:r>
      <w:r w:rsidR="00A245A3" w:rsidRPr="00057BB6">
        <w:rPr>
          <w:sz w:val="28"/>
        </w:rPr>
        <w:t>№_</w:t>
      </w:r>
      <w:r w:rsidRPr="00057BB6">
        <w:rPr>
          <w:sz w:val="28"/>
        </w:rPr>
        <w:t>202</w:t>
      </w:r>
    </w:p>
    <w:p w:rsidR="00A245A3" w:rsidRPr="00C975C9" w:rsidRDefault="00A245A3" w:rsidP="00A245A3">
      <w:pPr>
        <w:pStyle w:val="ab"/>
        <w:jc w:val="center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975C9">
        <w:rPr>
          <w:rFonts w:ascii="Times New Roman" w:hAnsi="Times New Roman" w:cs="Times New Roman"/>
          <w:sz w:val="27"/>
          <w:szCs w:val="27"/>
          <w:shd w:val="clear" w:color="auto" w:fill="FFFFFF"/>
        </w:rPr>
        <w:t>СХЕМА</w:t>
      </w:r>
    </w:p>
    <w:p w:rsidR="00A245A3" w:rsidRPr="00C975C9" w:rsidRDefault="00A245A3" w:rsidP="00A245A3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C975C9">
        <w:rPr>
          <w:rFonts w:ascii="Times New Roman" w:hAnsi="Times New Roman" w:cs="Times New Roman"/>
          <w:sz w:val="27"/>
          <w:szCs w:val="27"/>
          <w:shd w:val="clear" w:color="auto" w:fill="FFFFFF"/>
        </w:rPr>
        <w:t>размещения не</w:t>
      </w:r>
      <w:r w:rsidRPr="00C975C9">
        <w:rPr>
          <w:rFonts w:ascii="Times New Roman" w:hAnsi="Times New Roman" w:cs="Times New Roman"/>
          <w:sz w:val="27"/>
          <w:szCs w:val="27"/>
        </w:rPr>
        <w:t xml:space="preserve">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Макеевка Донецкой Народной Республики 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674"/>
        <w:gridCol w:w="5388"/>
        <w:gridCol w:w="1701"/>
        <w:gridCol w:w="2551"/>
        <w:gridCol w:w="3119"/>
        <w:gridCol w:w="2268"/>
      </w:tblGrid>
      <w:tr w:rsidR="00A245A3" w:rsidRPr="00C975C9" w:rsidTr="00057BB6">
        <w:trPr>
          <w:cantSplit/>
          <w:trHeight w:val="23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3" w:rsidRPr="00C975C9" w:rsidRDefault="00A245A3" w:rsidP="00A60513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3" w:rsidRPr="00C975C9" w:rsidRDefault="00A245A3" w:rsidP="00A60513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 xml:space="preserve">Адрес размещения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3" w:rsidRPr="00C975C9" w:rsidRDefault="00A245A3" w:rsidP="00A60513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Площадь земельного участка, (м</w:t>
            </w:r>
            <w:r w:rsidRPr="00C975C9">
              <w:rPr>
                <w:sz w:val="27"/>
                <w:szCs w:val="27"/>
                <w:vertAlign w:val="superscript"/>
              </w:rPr>
              <w:t>2</w:t>
            </w:r>
            <w:r w:rsidRPr="00C975C9">
              <w:rPr>
                <w:sz w:val="27"/>
                <w:szCs w:val="27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3" w:rsidRPr="00C975C9" w:rsidRDefault="00A245A3" w:rsidP="00A60513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Количество выделенных мест для нестационарных (передвижных) объектов мелкорозничной (торговой) сети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3" w:rsidRPr="00C975C9" w:rsidRDefault="00A245A3" w:rsidP="00A60513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Срок осуществления торговой деятельности в месте размещения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нестационарных (передвижных) объектов мелкорозничной (торговой)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3" w:rsidRPr="00C975C9" w:rsidRDefault="00A245A3" w:rsidP="00A60513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Дополнительная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информация</w:t>
            </w:r>
          </w:p>
        </w:tc>
      </w:tr>
      <w:tr w:rsidR="00A245A3" w:rsidRPr="00C975C9" w:rsidTr="00057BB6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3" w:rsidRPr="00C975C9" w:rsidRDefault="00A245A3" w:rsidP="00A60513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3" w:rsidRPr="00C975C9" w:rsidRDefault="00A245A3" w:rsidP="00A60513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3" w:rsidRPr="00C975C9" w:rsidRDefault="00A245A3" w:rsidP="00A60513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3" w:rsidRPr="00C975C9" w:rsidRDefault="00A245A3" w:rsidP="00A60513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3" w:rsidRPr="00C975C9" w:rsidRDefault="00A245A3" w:rsidP="00A60513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3" w:rsidRPr="00C975C9" w:rsidRDefault="00A245A3" w:rsidP="00A60513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6</w:t>
            </w:r>
          </w:p>
        </w:tc>
      </w:tr>
      <w:tr w:rsidR="00A245A3" w:rsidRPr="00C975C9" w:rsidTr="00057BB6">
        <w:trPr>
          <w:cantSplit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A3" w:rsidRPr="00C975C9" w:rsidRDefault="00A245A3" w:rsidP="00A60513">
            <w:pPr>
              <w:jc w:val="center"/>
              <w:rPr>
                <w:b/>
                <w:sz w:val="27"/>
                <w:szCs w:val="27"/>
              </w:rPr>
            </w:pPr>
            <w:r w:rsidRPr="00C975C9">
              <w:rPr>
                <w:b/>
                <w:sz w:val="27"/>
                <w:szCs w:val="27"/>
              </w:rPr>
              <w:t>Муниципальное образование городской округ Макеевка</w:t>
            </w:r>
            <w:r>
              <w:rPr>
                <w:b/>
                <w:sz w:val="27"/>
                <w:szCs w:val="27"/>
              </w:rPr>
              <w:t>, город Макеевка</w:t>
            </w:r>
          </w:p>
        </w:tc>
      </w:tr>
      <w:tr w:rsidR="00A245A3" w:rsidRPr="00C975C9" w:rsidTr="00057BB6">
        <w:trPr>
          <w:cantSplit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A3" w:rsidRPr="00C975C9" w:rsidRDefault="008D01E3" w:rsidP="00A60513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</w:rPr>
              <w:t xml:space="preserve">Кировский </w:t>
            </w:r>
            <w:r w:rsidR="00A245A3" w:rsidRPr="00C975C9">
              <w:rPr>
                <w:b/>
                <w:sz w:val="27"/>
                <w:szCs w:val="27"/>
              </w:rPr>
              <w:t>внутригородской район</w:t>
            </w:r>
          </w:p>
        </w:tc>
      </w:tr>
      <w:tr w:rsidR="00A245A3" w:rsidRPr="00C975C9" w:rsidTr="00057BB6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A3" w:rsidRPr="00C975C9" w:rsidRDefault="008D01E3" w:rsidP="00A60513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E3" w:rsidRDefault="008D01E3" w:rsidP="008D01E3">
            <w:pPr>
              <w:jc w:val="both"/>
              <w:rPr>
                <w:color w:val="000000"/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 xml:space="preserve">ДНР,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Pr="00C975C9">
              <w:rPr>
                <w:color w:val="000000"/>
                <w:sz w:val="27"/>
                <w:szCs w:val="27"/>
              </w:rPr>
              <w:t xml:space="preserve">городской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Pr="00C975C9">
              <w:rPr>
                <w:color w:val="000000"/>
                <w:sz w:val="27"/>
                <w:szCs w:val="27"/>
              </w:rPr>
              <w:t xml:space="preserve">округ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Pr="00C975C9">
              <w:rPr>
                <w:color w:val="000000"/>
                <w:sz w:val="27"/>
                <w:szCs w:val="27"/>
              </w:rPr>
              <w:t>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A245A3" w:rsidRPr="00C975C9" w:rsidRDefault="008D01E3" w:rsidP="008D01E3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город Макеевка</w:t>
            </w:r>
            <w:r>
              <w:rPr>
                <w:color w:val="000000"/>
                <w:sz w:val="27"/>
                <w:szCs w:val="27"/>
              </w:rPr>
              <w:t xml:space="preserve">, квартал Северный (вблизи дома № 16)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A3" w:rsidRPr="00C975C9" w:rsidRDefault="008D01E3" w:rsidP="00A60513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A3" w:rsidRPr="00C975C9" w:rsidRDefault="008D01E3" w:rsidP="00A60513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A3" w:rsidRDefault="00DD5A7C" w:rsidP="00A60513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я</w:t>
            </w:r>
            <w:r w:rsidR="008D01E3">
              <w:rPr>
                <w:sz w:val="27"/>
                <w:szCs w:val="27"/>
                <w:lang w:eastAsia="en-US"/>
              </w:rPr>
              <w:t>нварь-декабрь</w:t>
            </w:r>
          </w:p>
          <w:p w:rsidR="00DD5A7C" w:rsidRPr="00C975C9" w:rsidRDefault="00DD5A7C" w:rsidP="00A60513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A3" w:rsidRPr="00C975C9" w:rsidRDefault="00A245A3" w:rsidP="00A60513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1B436D" w:rsidRPr="00C975C9" w:rsidTr="00057BB6">
        <w:trPr>
          <w:cantSplit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D" w:rsidRPr="00C975C9" w:rsidRDefault="001B436D" w:rsidP="00A60513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</w:rPr>
              <w:t xml:space="preserve">Червоногвардейский </w:t>
            </w:r>
            <w:r w:rsidRPr="00C975C9">
              <w:rPr>
                <w:b/>
                <w:sz w:val="27"/>
                <w:szCs w:val="27"/>
              </w:rPr>
              <w:t>внутригородской район</w:t>
            </w:r>
          </w:p>
        </w:tc>
      </w:tr>
      <w:tr w:rsidR="001B436D" w:rsidRPr="00C975C9" w:rsidTr="00057BB6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D" w:rsidRDefault="001B436D" w:rsidP="00A60513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D" w:rsidRPr="00C975C9" w:rsidRDefault="001B436D" w:rsidP="001B436D">
            <w:pPr>
              <w:jc w:val="both"/>
              <w:rPr>
                <w:color w:val="000000"/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</w:t>
            </w:r>
            <w:r w:rsidR="00251BAD">
              <w:rPr>
                <w:color w:val="000000"/>
                <w:sz w:val="27"/>
                <w:szCs w:val="27"/>
              </w:rPr>
              <w:t xml:space="preserve"> округ Макеевка, город Макеевка,</w:t>
            </w:r>
            <w:r w:rsidRPr="00C975C9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="00251BAD">
              <w:rPr>
                <w:color w:val="000000"/>
                <w:sz w:val="27"/>
                <w:szCs w:val="27"/>
              </w:rPr>
              <w:t>Малиновского</w:t>
            </w:r>
            <w:r w:rsidRPr="00C975C9">
              <w:rPr>
                <w:color w:val="000000"/>
                <w:sz w:val="27"/>
                <w:szCs w:val="27"/>
              </w:rPr>
              <w:t xml:space="preserve"> (вблизи </w:t>
            </w:r>
            <w:r>
              <w:rPr>
                <w:color w:val="000000"/>
                <w:sz w:val="27"/>
                <w:szCs w:val="27"/>
              </w:rPr>
              <w:t>дома № 59</w:t>
            </w:r>
            <w:r w:rsidRPr="00C975C9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D" w:rsidRDefault="001B436D" w:rsidP="00A60513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D" w:rsidRDefault="001B436D" w:rsidP="00A60513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D" w:rsidRDefault="001B436D" w:rsidP="001B436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январь-декабрь</w:t>
            </w:r>
          </w:p>
          <w:p w:rsidR="001B436D" w:rsidRDefault="001B436D" w:rsidP="00A60513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D" w:rsidRPr="00C975C9" w:rsidRDefault="001B436D" w:rsidP="00A60513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</w:tbl>
    <w:p w:rsidR="00251BAD" w:rsidRDefault="00057BB6" w:rsidP="00057BB6">
      <w:pPr>
        <w:rPr>
          <w:sz w:val="27"/>
          <w:szCs w:val="27"/>
          <w:lang w:eastAsia="en-US"/>
        </w:rPr>
      </w:pPr>
      <w:r w:rsidRPr="00057BB6">
        <w:rPr>
          <w:sz w:val="18"/>
          <w:szCs w:val="27"/>
          <w:lang w:eastAsia="en-US"/>
        </w:rPr>
        <w:br/>
      </w:r>
      <w:r w:rsidR="00A245A3" w:rsidRPr="00C975C9">
        <w:rPr>
          <w:sz w:val="27"/>
          <w:szCs w:val="27"/>
          <w:lang w:eastAsia="en-US"/>
        </w:rPr>
        <w:t xml:space="preserve">Заместитель главы Администрации </w:t>
      </w:r>
    </w:p>
    <w:p w:rsidR="00A245A3" w:rsidRDefault="00A245A3" w:rsidP="00057BB6">
      <w:pPr>
        <w:rPr>
          <w:sz w:val="27"/>
          <w:szCs w:val="27"/>
          <w:lang w:eastAsia="en-US"/>
        </w:rPr>
      </w:pPr>
      <w:r w:rsidRPr="00C975C9">
        <w:rPr>
          <w:sz w:val="27"/>
          <w:szCs w:val="27"/>
          <w:lang w:eastAsia="en-US"/>
        </w:rPr>
        <w:t>городского округа Макеевка</w:t>
      </w:r>
    </w:p>
    <w:p w:rsidR="00057BB6" w:rsidRPr="00057BB6" w:rsidRDefault="00A245A3" w:rsidP="00057BB6">
      <w:pPr>
        <w:rPr>
          <w:sz w:val="14"/>
          <w:szCs w:val="22"/>
          <w:lang w:eastAsia="en-US"/>
        </w:rPr>
      </w:pPr>
      <w:r w:rsidRPr="00C975C9">
        <w:rPr>
          <w:sz w:val="27"/>
          <w:szCs w:val="27"/>
          <w:lang w:eastAsia="en-US"/>
        </w:rPr>
        <w:t>Донецкой Народной Республики</w:t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 w:rsidR="000B5D04">
        <w:rPr>
          <w:sz w:val="27"/>
          <w:szCs w:val="27"/>
          <w:lang w:eastAsia="en-US"/>
        </w:rPr>
        <w:t xml:space="preserve">    </w:t>
      </w:r>
      <w:r w:rsidRPr="00C975C9">
        <w:rPr>
          <w:sz w:val="27"/>
          <w:szCs w:val="27"/>
          <w:lang w:eastAsia="en-US"/>
        </w:rPr>
        <w:t>Ю.Г. Иванова</w:t>
      </w:r>
      <w:r w:rsidR="00057BB6">
        <w:rPr>
          <w:sz w:val="22"/>
          <w:szCs w:val="22"/>
          <w:lang w:eastAsia="en-US"/>
        </w:rPr>
        <w:br/>
      </w:r>
    </w:p>
    <w:p w:rsidR="000B5D04" w:rsidRPr="000B5D04" w:rsidRDefault="000B5D04" w:rsidP="00057BB6">
      <w:pPr>
        <w:rPr>
          <w:sz w:val="22"/>
          <w:szCs w:val="22"/>
        </w:rPr>
      </w:pPr>
      <w:r w:rsidRPr="000B5D04">
        <w:rPr>
          <w:sz w:val="22"/>
          <w:szCs w:val="22"/>
          <w:lang w:eastAsia="en-US"/>
        </w:rPr>
        <w:t>Лукьянчикова Е.В.</w:t>
      </w:r>
    </w:p>
    <w:sectPr w:rsidR="000B5D04" w:rsidRPr="000B5D04" w:rsidSect="00057BB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2A" w:rsidRDefault="00CC1C2A" w:rsidP="00206AF8">
      <w:r>
        <w:separator/>
      </w:r>
    </w:p>
  </w:endnote>
  <w:endnote w:type="continuationSeparator" w:id="0">
    <w:p w:rsidR="00CC1C2A" w:rsidRDefault="00CC1C2A" w:rsidP="0020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BB6" w:rsidRDefault="00057BB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BB6" w:rsidRDefault="00057BB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BB6" w:rsidRDefault="00057B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2A" w:rsidRDefault="00CC1C2A" w:rsidP="00206AF8">
      <w:r>
        <w:separator/>
      </w:r>
    </w:p>
  </w:footnote>
  <w:footnote w:type="continuationSeparator" w:id="0">
    <w:p w:rsidR="00CC1C2A" w:rsidRDefault="00CC1C2A" w:rsidP="0020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BB6" w:rsidRDefault="00057BB6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3016" o:spid="_x0000_s2050" type="#_x0000_t136" style="position:absolute;margin-left:0;margin-top:0;width:714.25pt;height:64.9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AD" w:rsidRDefault="00057BB6">
    <w:pPr>
      <w:pStyle w:val="a7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3017" o:spid="_x0000_s2051" type="#_x0000_t136" style="position:absolute;left:0;text-align:left;margin-left:0;margin-top:0;width:714.25pt;height:64.9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  <w:p w:rsidR="00A60513" w:rsidRDefault="00A60513" w:rsidP="00206AF8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BB6" w:rsidRDefault="00057BB6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3015" o:spid="_x0000_s2049" type="#_x0000_t136" style="position:absolute;margin-left:0;margin-top:0;width:714.25pt;height:64.9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YTR9hNmtSORq7chpxQ4PMX0a+Er9ma/eauaDcdAh9+SNKXAozUl2nnMRsx+Gmf5jwpD1RdC3500QCPh0cQmKQ==" w:salt="uqBjhi5gF3/0UHE2PaTe6Q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95"/>
    <w:rsid w:val="00016549"/>
    <w:rsid w:val="00056FE4"/>
    <w:rsid w:val="00057BB6"/>
    <w:rsid w:val="000B5D04"/>
    <w:rsid w:val="000B5F72"/>
    <w:rsid w:val="00101E33"/>
    <w:rsid w:val="00113E86"/>
    <w:rsid w:val="00135E18"/>
    <w:rsid w:val="001577B2"/>
    <w:rsid w:val="00185460"/>
    <w:rsid w:val="00187113"/>
    <w:rsid w:val="001B436D"/>
    <w:rsid w:val="001E593A"/>
    <w:rsid w:val="00206AF8"/>
    <w:rsid w:val="00243E80"/>
    <w:rsid w:val="00244F36"/>
    <w:rsid w:val="00251BAD"/>
    <w:rsid w:val="00270CCD"/>
    <w:rsid w:val="002A0905"/>
    <w:rsid w:val="002B35F6"/>
    <w:rsid w:val="002E1B15"/>
    <w:rsid w:val="002E3298"/>
    <w:rsid w:val="002E7288"/>
    <w:rsid w:val="00315DA0"/>
    <w:rsid w:val="0037696D"/>
    <w:rsid w:val="003C23D4"/>
    <w:rsid w:val="003D03C1"/>
    <w:rsid w:val="003E2312"/>
    <w:rsid w:val="003E6E9C"/>
    <w:rsid w:val="004023E0"/>
    <w:rsid w:val="00416760"/>
    <w:rsid w:val="004664B2"/>
    <w:rsid w:val="004704FB"/>
    <w:rsid w:val="004A692E"/>
    <w:rsid w:val="004E1102"/>
    <w:rsid w:val="0050049B"/>
    <w:rsid w:val="005531DF"/>
    <w:rsid w:val="00573F06"/>
    <w:rsid w:val="005858A0"/>
    <w:rsid w:val="005C6711"/>
    <w:rsid w:val="0062379C"/>
    <w:rsid w:val="00624B89"/>
    <w:rsid w:val="0065630C"/>
    <w:rsid w:val="00710A19"/>
    <w:rsid w:val="00767A94"/>
    <w:rsid w:val="007A7919"/>
    <w:rsid w:val="007C14DB"/>
    <w:rsid w:val="008009B5"/>
    <w:rsid w:val="0080160C"/>
    <w:rsid w:val="0082074E"/>
    <w:rsid w:val="00822142"/>
    <w:rsid w:val="0085679F"/>
    <w:rsid w:val="00875DBC"/>
    <w:rsid w:val="008D01E3"/>
    <w:rsid w:val="008E36B4"/>
    <w:rsid w:val="00987DB8"/>
    <w:rsid w:val="00A0530B"/>
    <w:rsid w:val="00A1096E"/>
    <w:rsid w:val="00A245A3"/>
    <w:rsid w:val="00A50AC7"/>
    <w:rsid w:val="00A54234"/>
    <w:rsid w:val="00A60513"/>
    <w:rsid w:val="00A94DD3"/>
    <w:rsid w:val="00AC467D"/>
    <w:rsid w:val="00AD1BE0"/>
    <w:rsid w:val="00B4084F"/>
    <w:rsid w:val="00B67E7D"/>
    <w:rsid w:val="00BB0AC7"/>
    <w:rsid w:val="00BC4691"/>
    <w:rsid w:val="00BE5CFF"/>
    <w:rsid w:val="00C3006B"/>
    <w:rsid w:val="00C31C63"/>
    <w:rsid w:val="00C6569F"/>
    <w:rsid w:val="00C7069E"/>
    <w:rsid w:val="00CB2F70"/>
    <w:rsid w:val="00CC1C2A"/>
    <w:rsid w:val="00CC628C"/>
    <w:rsid w:val="00CD5E82"/>
    <w:rsid w:val="00D14428"/>
    <w:rsid w:val="00D375F6"/>
    <w:rsid w:val="00D93CFB"/>
    <w:rsid w:val="00DC4B65"/>
    <w:rsid w:val="00DD5A7C"/>
    <w:rsid w:val="00DE4BCA"/>
    <w:rsid w:val="00E27147"/>
    <w:rsid w:val="00E339D0"/>
    <w:rsid w:val="00E42EB1"/>
    <w:rsid w:val="00E5503E"/>
    <w:rsid w:val="00E70F39"/>
    <w:rsid w:val="00EC5A78"/>
    <w:rsid w:val="00EE4153"/>
    <w:rsid w:val="00EF2296"/>
    <w:rsid w:val="00F42F02"/>
    <w:rsid w:val="00F96A95"/>
    <w:rsid w:val="00FB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1A042C"/>
  <w15:docId w15:val="{69EF1353-CA24-4A88-BE74-EC4AB4EF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E3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01E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F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F3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39D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245A3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245A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245A3"/>
    <w:pPr>
      <w:suppressAutoHyphens/>
      <w:spacing w:after="200"/>
    </w:pPr>
    <w:rPr>
      <w:rFonts w:ascii="Calibri" w:eastAsia="Calibri" w:hAnsi="Calibri" w:cs="Calibri"/>
      <w:lang w:eastAsia="zh-CN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245A3"/>
    <w:rPr>
      <w:rFonts w:ascii="Calibri" w:eastAsia="Calibri" w:hAnsi="Calibri" w:cs="Calibri"/>
      <w:sz w:val="20"/>
      <w:szCs w:val="20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245A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245A3"/>
    <w:rPr>
      <w:rFonts w:ascii="Calibri" w:eastAsia="Calibri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user_union08</dc:creator>
  <cp:keywords/>
  <dc:description/>
  <cp:lastModifiedBy>user_analitic06</cp:lastModifiedBy>
  <cp:revision>33</cp:revision>
  <cp:lastPrinted>2024-04-09T11:06:00Z</cp:lastPrinted>
  <dcterms:created xsi:type="dcterms:W3CDTF">2024-01-31T10:04:00Z</dcterms:created>
  <dcterms:modified xsi:type="dcterms:W3CDTF">2024-04-16T05:45:00Z</dcterms:modified>
</cp:coreProperties>
</file>