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F335" w14:textId="1DE7C977" w:rsidR="005531DF" w:rsidRDefault="005531DF" w:rsidP="00D14428">
      <w:pPr>
        <w:ind w:left="4956"/>
        <w:outlineLvl w:val="0"/>
        <w:rPr>
          <w:sz w:val="28"/>
          <w:szCs w:val="28"/>
        </w:rPr>
      </w:pPr>
    </w:p>
    <w:p w14:paraId="678E049B" w14:textId="77777777" w:rsidR="005531DF" w:rsidRDefault="005531DF" w:rsidP="005531DF">
      <w:pPr>
        <w:rPr>
          <w:sz w:val="28"/>
          <w:szCs w:val="28"/>
        </w:rPr>
      </w:pPr>
    </w:p>
    <w:p w14:paraId="4E538BAB" w14:textId="77777777" w:rsidR="005531DF" w:rsidRDefault="005531DF" w:rsidP="005531DF">
      <w:pPr>
        <w:jc w:val="center"/>
        <w:rPr>
          <w:sz w:val="28"/>
          <w:szCs w:val="28"/>
        </w:rPr>
      </w:pPr>
    </w:p>
    <w:p w14:paraId="566F676A" w14:textId="77777777" w:rsidR="005C5112" w:rsidRDefault="005C5112" w:rsidP="005531DF">
      <w:pPr>
        <w:ind w:left="-106" w:right="-121"/>
        <w:jc w:val="center"/>
        <w:rPr>
          <w:b/>
          <w:bCs/>
          <w:sz w:val="28"/>
          <w:szCs w:val="28"/>
        </w:rPr>
      </w:pPr>
    </w:p>
    <w:p w14:paraId="76220565" w14:textId="77777777" w:rsidR="005531DF" w:rsidRPr="00D14428" w:rsidRDefault="005531DF" w:rsidP="005531DF">
      <w:pPr>
        <w:ind w:left="-106" w:right="-121"/>
        <w:jc w:val="center"/>
        <w:rPr>
          <w:b/>
          <w:bCs/>
          <w:sz w:val="28"/>
          <w:szCs w:val="28"/>
        </w:rPr>
      </w:pPr>
      <w:r w:rsidRPr="00D14428">
        <w:rPr>
          <w:b/>
          <w:bCs/>
          <w:sz w:val="28"/>
          <w:szCs w:val="28"/>
        </w:rPr>
        <w:t>ДОНЕЦКАЯ НАРОДНАЯ РЕСПУБЛИКА</w:t>
      </w:r>
    </w:p>
    <w:p w14:paraId="1235F193" w14:textId="77777777" w:rsidR="005531DF" w:rsidRPr="00D14428" w:rsidRDefault="00573F06" w:rsidP="005B760A">
      <w:pPr>
        <w:spacing w:line="276" w:lineRule="auto"/>
        <w:jc w:val="center"/>
        <w:rPr>
          <w:b/>
          <w:bCs/>
          <w:sz w:val="28"/>
          <w:szCs w:val="28"/>
        </w:rPr>
      </w:pPr>
      <w:r w:rsidRPr="00D14428">
        <w:rPr>
          <w:b/>
          <w:bCs/>
          <w:sz w:val="28"/>
          <w:szCs w:val="28"/>
        </w:rPr>
        <w:t>АДМИНИСТРАЦИЯ</w:t>
      </w:r>
      <w:r w:rsidR="005531DF" w:rsidRPr="00D14428">
        <w:rPr>
          <w:b/>
          <w:bCs/>
          <w:sz w:val="28"/>
          <w:szCs w:val="28"/>
        </w:rPr>
        <w:t xml:space="preserve"> </w:t>
      </w:r>
      <w:r w:rsidR="00822142" w:rsidRPr="00D14428">
        <w:rPr>
          <w:b/>
          <w:bCs/>
          <w:sz w:val="28"/>
          <w:szCs w:val="28"/>
        </w:rPr>
        <w:t>ГОРОДСКОГО</w:t>
      </w:r>
      <w:r w:rsidR="005531DF" w:rsidRPr="00D14428">
        <w:rPr>
          <w:b/>
          <w:bCs/>
          <w:sz w:val="28"/>
          <w:szCs w:val="28"/>
        </w:rPr>
        <w:t xml:space="preserve"> ОКРУГ</w:t>
      </w:r>
      <w:r w:rsidR="00822142" w:rsidRPr="00D14428">
        <w:rPr>
          <w:b/>
          <w:bCs/>
          <w:sz w:val="28"/>
          <w:szCs w:val="28"/>
        </w:rPr>
        <w:t>А</w:t>
      </w:r>
      <w:r w:rsidR="005531DF" w:rsidRPr="00D14428">
        <w:rPr>
          <w:b/>
          <w:bCs/>
          <w:sz w:val="28"/>
          <w:szCs w:val="28"/>
        </w:rPr>
        <w:t xml:space="preserve"> МАКЕЕВКА</w:t>
      </w:r>
    </w:p>
    <w:p w14:paraId="3A814DDF" w14:textId="77777777" w:rsidR="005531DF" w:rsidRPr="00D14428" w:rsidRDefault="005531DF" w:rsidP="005B760A">
      <w:pPr>
        <w:spacing w:line="276" w:lineRule="auto"/>
        <w:jc w:val="center"/>
        <w:rPr>
          <w:b/>
          <w:bCs/>
          <w:sz w:val="28"/>
          <w:szCs w:val="28"/>
        </w:rPr>
      </w:pPr>
    </w:p>
    <w:p w14:paraId="0D954A11" w14:textId="77777777" w:rsidR="005531DF" w:rsidRDefault="005531DF" w:rsidP="005B760A">
      <w:pPr>
        <w:spacing w:line="276" w:lineRule="auto"/>
        <w:jc w:val="center"/>
      </w:pPr>
      <w:r w:rsidRPr="00D14428">
        <w:rPr>
          <w:b/>
          <w:bCs/>
          <w:sz w:val="32"/>
          <w:szCs w:val="32"/>
        </w:rPr>
        <w:t>ПОСТАНОВЛЕНИЕ</w:t>
      </w:r>
    </w:p>
    <w:p w14:paraId="334730CA" w14:textId="77777777" w:rsidR="005531DF" w:rsidRDefault="005531DF" w:rsidP="005B760A">
      <w:pPr>
        <w:spacing w:line="276" w:lineRule="auto"/>
        <w:rPr>
          <w:sz w:val="28"/>
          <w:szCs w:val="28"/>
        </w:rPr>
      </w:pPr>
    </w:p>
    <w:p w14:paraId="4D277B37" w14:textId="5B8A2C3E" w:rsidR="005531DF" w:rsidRPr="009F3BAA" w:rsidRDefault="005531DF" w:rsidP="005B760A">
      <w:pPr>
        <w:spacing w:line="276" w:lineRule="auto"/>
        <w:rPr>
          <w:sz w:val="27"/>
          <w:szCs w:val="27"/>
        </w:rPr>
      </w:pPr>
      <w:r w:rsidRPr="009F3BAA">
        <w:rPr>
          <w:sz w:val="27"/>
          <w:szCs w:val="27"/>
        </w:rPr>
        <w:t>от_</w:t>
      </w:r>
      <w:r w:rsidR="00A37538" w:rsidRPr="00A37538">
        <w:rPr>
          <w:sz w:val="27"/>
          <w:szCs w:val="27"/>
          <w:u w:val="single"/>
        </w:rPr>
        <w:t>29.02.2024</w:t>
      </w:r>
      <w:r w:rsidR="00A37538">
        <w:rPr>
          <w:sz w:val="27"/>
          <w:szCs w:val="27"/>
        </w:rPr>
        <w:t>_</w:t>
      </w:r>
      <w:r w:rsidRPr="009F3BAA">
        <w:rPr>
          <w:sz w:val="27"/>
          <w:szCs w:val="27"/>
        </w:rPr>
        <w:t xml:space="preserve"> </w:t>
      </w:r>
      <w:r w:rsidRPr="009F3BAA">
        <w:rPr>
          <w:sz w:val="27"/>
          <w:szCs w:val="27"/>
        </w:rPr>
        <w:tab/>
      </w:r>
      <w:r w:rsidRPr="009F3BAA">
        <w:rPr>
          <w:sz w:val="27"/>
          <w:szCs w:val="27"/>
        </w:rPr>
        <w:tab/>
      </w:r>
      <w:r w:rsidRPr="009F3BAA">
        <w:rPr>
          <w:sz w:val="27"/>
          <w:szCs w:val="27"/>
        </w:rPr>
        <w:tab/>
      </w:r>
      <w:r w:rsidRPr="009F3BAA">
        <w:rPr>
          <w:sz w:val="27"/>
          <w:szCs w:val="27"/>
        </w:rPr>
        <w:tab/>
      </w:r>
      <w:r w:rsidRPr="009F3BAA">
        <w:rPr>
          <w:sz w:val="27"/>
          <w:szCs w:val="27"/>
        </w:rPr>
        <w:tab/>
      </w:r>
      <w:r w:rsidRPr="009F3BAA">
        <w:rPr>
          <w:sz w:val="27"/>
          <w:szCs w:val="27"/>
        </w:rPr>
        <w:tab/>
      </w:r>
      <w:r w:rsidRPr="009F3BAA">
        <w:rPr>
          <w:sz w:val="27"/>
          <w:szCs w:val="27"/>
        </w:rPr>
        <w:tab/>
      </w:r>
      <w:r w:rsidR="00A6658A">
        <w:rPr>
          <w:sz w:val="27"/>
          <w:szCs w:val="27"/>
        </w:rPr>
        <w:t xml:space="preserve">        </w:t>
      </w:r>
      <w:r w:rsidR="00A37538">
        <w:rPr>
          <w:sz w:val="27"/>
          <w:szCs w:val="27"/>
        </w:rPr>
        <w:t xml:space="preserve">                       </w:t>
      </w:r>
      <w:r w:rsidR="00A6658A">
        <w:rPr>
          <w:sz w:val="27"/>
          <w:szCs w:val="27"/>
        </w:rPr>
        <w:t xml:space="preserve"> </w:t>
      </w:r>
      <w:r w:rsidRPr="009F3BAA">
        <w:rPr>
          <w:sz w:val="27"/>
          <w:szCs w:val="27"/>
        </w:rPr>
        <w:t>№ _</w:t>
      </w:r>
      <w:r w:rsidR="00A37538" w:rsidRPr="00A37538">
        <w:rPr>
          <w:sz w:val="27"/>
          <w:szCs w:val="27"/>
          <w:u w:val="single"/>
        </w:rPr>
        <w:t>94</w:t>
      </w:r>
      <w:r w:rsidRPr="009F3BAA">
        <w:rPr>
          <w:sz w:val="27"/>
          <w:szCs w:val="27"/>
        </w:rPr>
        <w:t>_</w:t>
      </w:r>
    </w:p>
    <w:p w14:paraId="7EAED1E8" w14:textId="77777777" w:rsidR="001E593A" w:rsidRDefault="001E593A" w:rsidP="005B760A">
      <w:pPr>
        <w:spacing w:line="276" w:lineRule="auto"/>
        <w:ind w:left="4956"/>
        <w:outlineLvl w:val="0"/>
        <w:rPr>
          <w:sz w:val="27"/>
          <w:szCs w:val="27"/>
        </w:rPr>
      </w:pPr>
    </w:p>
    <w:p w14:paraId="13B7A4D3" w14:textId="77777777" w:rsidR="00A6658A" w:rsidRPr="00B2671E" w:rsidRDefault="00A6658A" w:rsidP="005B760A">
      <w:pPr>
        <w:spacing w:line="276" w:lineRule="auto"/>
        <w:ind w:left="4956"/>
        <w:outlineLvl w:val="0"/>
        <w:rPr>
          <w:sz w:val="24"/>
          <w:szCs w:val="24"/>
        </w:rPr>
      </w:pPr>
    </w:p>
    <w:p w14:paraId="073AE9BA" w14:textId="55934AC5" w:rsidR="00D13C4E" w:rsidRPr="00A6658A" w:rsidRDefault="0024287F" w:rsidP="005B760A">
      <w:pPr>
        <w:tabs>
          <w:tab w:val="left" w:pos="3686"/>
        </w:tabs>
        <w:spacing w:line="276" w:lineRule="auto"/>
        <w:ind w:right="98"/>
        <w:jc w:val="center"/>
        <w:rPr>
          <w:b/>
          <w:sz w:val="27"/>
          <w:szCs w:val="27"/>
        </w:rPr>
      </w:pPr>
      <w:r w:rsidRPr="00A6658A">
        <w:rPr>
          <w:b/>
          <w:sz w:val="27"/>
          <w:szCs w:val="27"/>
        </w:rPr>
        <w:t xml:space="preserve">Об </w:t>
      </w:r>
      <w:r w:rsidR="00D13C4E" w:rsidRPr="00A6658A">
        <w:rPr>
          <w:b/>
          <w:sz w:val="27"/>
          <w:szCs w:val="27"/>
          <w:lang w:eastAsia="uk-UA"/>
        </w:rPr>
        <w:t>утверждении</w:t>
      </w:r>
      <w:r w:rsidRPr="00A6658A">
        <w:rPr>
          <w:b/>
          <w:sz w:val="27"/>
          <w:szCs w:val="27"/>
          <w:lang w:eastAsia="uk-UA"/>
        </w:rPr>
        <w:t xml:space="preserve"> Порядка разработки и утверждения </w:t>
      </w:r>
      <w:r w:rsidR="00D13C4E" w:rsidRPr="00A6658A">
        <w:rPr>
          <w:b/>
          <w:sz w:val="27"/>
          <w:szCs w:val="27"/>
          <w:lang w:eastAsia="uk-UA"/>
        </w:rPr>
        <w:t>схем</w:t>
      </w:r>
      <w:r w:rsidRPr="00A6658A">
        <w:rPr>
          <w:b/>
          <w:sz w:val="27"/>
          <w:szCs w:val="27"/>
          <w:lang w:eastAsia="uk-UA"/>
        </w:rPr>
        <w:t>ы</w:t>
      </w:r>
      <w:r w:rsidR="00D13C4E" w:rsidRPr="00A6658A">
        <w:rPr>
          <w:b/>
          <w:sz w:val="27"/>
          <w:szCs w:val="27"/>
          <w:lang w:eastAsia="uk-UA"/>
        </w:rPr>
        <w:t xml:space="preserve"> размещения </w:t>
      </w:r>
      <w:r w:rsidR="00D13C4E" w:rsidRPr="00A6658A">
        <w:rPr>
          <w:b/>
          <w:sz w:val="27"/>
          <w:szCs w:val="27"/>
        </w:rPr>
        <w:t>нестационарных (передвижных) объектов мелкорозничной (торговой) сети на земельных участках, находящихся в муниципальной собственности</w:t>
      </w:r>
      <w:r w:rsidR="00B300C9" w:rsidRPr="00A6658A">
        <w:rPr>
          <w:b/>
          <w:sz w:val="27"/>
          <w:szCs w:val="27"/>
        </w:rPr>
        <w:t xml:space="preserve"> </w:t>
      </w:r>
      <w:r w:rsidR="00E55BF3" w:rsidRPr="00A6658A">
        <w:rPr>
          <w:b/>
          <w:sz w:val="27"/>
          <w:szCs w:val="27"/>
        </w:rPr>
        <w:t>муниципального образования городско</w:t>
      </w:r>
      <w:r w:rsidR="009E6867">
        <w:rPr>
          <w:b/>
          <w:sz w:val="27"/>
          <w:szCs w:val="27"/>
        </w:rPr>
        <w:t>го</w:t>
      </w:r>
      <w:r w:rsidR="00E55BF3" w:rsidRPr="00A6658A">
        <w:rPr>
          <w:b/>
          <w:sz w:val="27"/>
          <w:szCs w:val="27"/>
        </w:rPr>
        <w:t xml:space="preserve"> округ</w:t>
      </w:r>
      <w:r w:rsidR="009E6867">
        <w:rPr>
          <w:b/>
          <w:sz w:val="27"/>
          <w:szCs w:val="27"/>
        </w:rPr>
        <w:t>а</w:t>
      </w:r>
      <w:r w:rsidR="00E55BF3" w:rsidRPr="00A6658A">
        <w:rPr>
          <w:b/>
          <w:sz w:val="27"/>
          <w:szCs w:val="27"/>
        </w:rPr>
        <w:t xml:space="preserve"> Макеевка Донецкой Народной Республики</w:t>
      </w:r>
      <w:r w:rsidR="00F90A66">
        <w:rPr>
          <w:b/>
          <w:sz w:val="27"/>
          <w:szCs w:val="27"/>
        </w:rPr>
        <w:t>,</w:t>
      </w:r>
      <w:r w:rsidR="00B300C9" w:rsidRPr="00A6658A">
        <w:rPr>
          <w:b/>
          <w:sz w:val="27"/>
          <w:szCs w:val="27"/>
        </w:rPr>
        <w:t xml:space="preserve"> и Порядка</w:t>
      </w:r>
      <w:r w:rsidR="00D13C4E" w:rsidRPr="00A6658A">
        <w:rPr>
          <w:b/>
          <w:sz w:val="27"/>
          <w:szCs w:val="27"/>
        </w:rPr>
        <w:t xml:space="preserve"> выдачи разрешения на размещение нестационарных (передвижных) объектов мелкорозничной (торговой) сети на земельных участках, находящихся в муниципальной собственности </w:t>
      </w:r>
      <w:r w:rsidR="00E55BF3" w:rsidRPr="00A6658A">
        <w:rPr>
          <w:b/>
          <w:sz w:val="27"/>
          <w:szCs w:val="27"/>
        </w:rPr>
        <w:t>муниципального образования городско</w:t>
      </w:r>
      <w:r w:rsidR="009E6867">
        <w:rPr>
          <w:b/>
          <w:sz w:val="27"/>
          <w:szCs w:val="27"/>
        </w:rPr>
        <w:t>го</w:t>
      </w:r>
      <w:r w:rsidR="00E55BF3" w:rsidRPr="00A6658A">
        <w:rPr>
          <w:b/>
          <w:sz w:val="27"/>
          <w:szCs w:val="27"/>
        </w:rPr>
        <w:t xml:space="preserve"> округ</w:t>
      </w:r>
      <w:r w:rsidR="009E6867">
        <w:rPr>
          <w:b/>
          <w:sz w:val="27"/>
          <w:szCs w:val="27"/>
        </w:rPr>
        <w:t>а</w:t>
      </w:r>
      <w:r w:rsidR="00E55BF3" w:rsidRPr="00A6658A">
        <w:rPr>
          <w:b/>
          <w:sz w:val="27"/>
          <w:szCs w:val="27"/>
        </w:rPr>
        <w:t xml:space="preserve"> Макеевка Донецкой Народной Республики</w:t>
      </w:r>
    </w:p>
    <w:p w14:paraId="7A254B73" w14:textId="77777777" w:rsidR="00D13C4E" w:rsidRPr="00B2671E" w:rsidRDefault="00D13C4E" w:rsidP="005B760A">
      <w:pPr>
        <w:spacing w:line="276" w:lineRule="auto"/>
        <w:jc w:val="both"/>
        <w:rPr>
          <w:sz w:val="24"/>
          <w:szCs w:val="24"/>
          <w:lang w:eastAsia="uk-UA"/>
        </w:rPr>
      </w:pPr>
    </w:p>
    <w:p w14:paraId="03CC748A" w14:textId="77777777" w:rsidR="00A6658A" w:rsidRPr="00B2671E" w:rsidRDefault="00A6658A" w:rsidP="005B760A">
      <w:pPr>
        <w:spacing w:line="276" w:lineRule="auto"/>
        <w:jc w:val="both"/>
        <w:rPr>
          <w:sz w:val="24"/>
          <w:szCs w:val="24"/>
          <w:lang w:eastAsia="uk-UA"/>
        </w:rPr>
      </w:pPr>
    </w:p>
    <w:p w14:paraId="559F8C0D" w14:textId="43A5394D" w:rsidR="00D13C4E" w:rsidRPr="009F3BAA" w:rsidRDefault="00D13C4E" w:rsidP="005B760A">
      <w:pPr>
        <w:spacing w:line="276" w:lineRule="auto"/>
        <w:ind w:firstLine="720"/>
        <w:jc w:val="both"/>
        <w:rPr>
          <w:sz w:val="27"/>
          <w:szCs w:val="27"/>
          <w:lang w:eastAsia="uk-UA"/>
        </w:rPr>
      </w:pPr>
      <w:r w:rsidRPr="009F3BAA">
        <w:rPr>
          <w:sz w:val="27"/>
          <w:szCs w:val="27"/>
        </w:rPr>
        <w:t>В</w:t>
      </w:r>
      <w:r w:rsidR="00B300C9" w:rsidRPr="009F3BAA">
        <w:rPr>
          <w:sz w:val="27"/>
          <w:szCs w:val="27"/>
        </w:rPr>
        <w:t>о</w:t>
      </w:r>
      <w:r w:rsidRPr="009F3BAA">
        <w:rPr>
          <w:sz w:val="27"/>
          <w:szCs w:val="27"/>
        </w:rPr>
        <w:t xml:space="preserve"> </w:t>
      </w:r>
      <w:r w:rsidR="00B300C9" w:rsidRPr="009F3BAA">
        <w:rPr>
          <w:sz w:val="27"/>
          <w:szCs w:val="27"/>
        </w:rPr>
        <w:t>исполнение</w:t>
      </w:r>
      <w:r w:rsidRPr="009F3BAA">
        <w:rPr>
          <w:sz w:val="27"/>
          <w:szCs w:val="27"/>
          <w:lang w:eastAsia="uk-UA"/>
        </w:rPr>
        <w:t xml:space="preserve"> Приказ</w:t>
      </w:r>
      <w:r w:rsidR="00B300C9" w:rsidRPr="009F3BAA">
        <w:rPr>
          <w:sz w:val="27"/>
          <w:szCs w:val="27"/>
          <w:lang w:eastAsia="uk-UA"/>
        </w:rPr>
        <w:t>а</w:t>
      </w:r>
      <w:r w:rsidRPr="009F3BAA">
        <w:rPr>
          <w:sz w:val="27"/>
          <w:szCs w:val="27"/>
          <w:lang w:eastAsia="uk-UA"/>
        </w:rPr>
        <w:t xml:space="preserve"> Министерства промышленности и торговли Донецкой Народной Республики от 06.06.2023 № 47-С</w:t>
      </w:r>
      <w:r w:rsidR="00DE4CEA" w:rsidRPr="009F3BAA">
        <w:rPr>
          <w:sz w:val="27"/>
          <w:szCs w:val="27"/>
          <w:lang w:eastAsia="uk-UA"/>
        </w:rPr>
        <w:t xml:space="preserve"> «Об утверждении Порядка разработки и утверждения схем размещения нестационарных (передвижных) объектов мелкорозничной (торговой) сети на земельных участках, находящихся в муниципальной собственности и Порядка выдачи разрешения на размещение нестационарных (передвижных) объектов мелкорозничной (торговой) сети на земельных участках, находящихся в муниципальной собственности»</w:t>
      </w:r>
      <w:r w:rsidRPr="009F3BAA">
        <w:rPr>
          <w:sz w:val="27"/>
          <w:szCs w:val="27"/>
          <w:lang w:eastAsia="uk-UA"/>
        </w:rPr>
        <w:t xml:space="preserve">, руководствуясь </w:t>
      </w:r>
      <w:r w:rsidR="00DE4CEA" w:rsidRPr="009F3BAA">
        <w:rPr>
          <w:rFonts w:eastAsiaTheme="minorHAnsi"/>
          <w:sz w:val="27"/>
          <w:szCs w:val="27"/>
          <w:lang w:eastAsia="en-US"/>
        </w:rPr>
        <w:t>Федеральным законом</w:t>
      </w:r>
      <w:r w:rsidR="00A6658A">
        <w:rPr>
          <w:rFonts w:eastAsiaTheme="minorHAnsi"/>
          <w:sz w:val="27"/>
          <w:szCs w:val="27"/>
          <w:lang w:eastAsia="en-US"/>
        </w:rPr>
        <w:t xml:space="preserve"> </w:t>
      </w:r>
      <w:r w:rsidR="00DE4CEA" w:rsidRPr="009F3BAA">
        <w:rPr>
          <w:rFonts w:eastAsiaTheme="minorHAnsi"/>
          <w:sz w:val="27"/>
          <w:szCs w:val="27"/>
          <w:lang w:eastAsia="en-US"/>
        </w:rPr>
        <w:t>от 06.10.2003 № 131-ФЗ «Об общих принципах организации местного самоуправления в Российской Федерации», Законом Донецкой Народной Республики от 1</w:t>
      </w:r>
      <w:r w:rsidR="009E6867">
        <w:rPr>
          <w:rFonts w:eastAsiaTheme="minorHAnsi"/>
          <w:sz w:val="27"/>
          <w:szCs w:val="27"/>
          <w:lang w:eastAsia="en-US"/>
        </w:rPr>
        <w:t>4</w:t>
      </w:r>
      <w:r w:rsidR="00DE4CEA" w:rsidRPr="009F3BAA">
        <w:rPr>
          <w:rFonts w:eastAsiaTheme="minorHAnsi"/>
          <w:sz w:val="27"/>
          <w:szCs w:val="27"/>
          <w:lang w:eastAsia="en-US"/>
        </w:rPr>
        <w:t xml:space="preserve">.08.2023 № 468-IIНС «О местном самоуправлении в Донецкой Народной Республике», </w:t>
      </w:r>
      <w:r w:rsidRPr="009F3BAA">
        <w:rPr>
          <w:sz w:val="27"/>
          <w:szCs w:val="27"/>
          <w:lang w:eastAsia="uk-UA"/>
        </w:rPr>
        <w:t>частью 3 статьи 18 Закона Донецкой Народной Республики</w:t>
      </w:r>
      <w:r w:rsidR="00F14653">
        <w:rPr>
          <w:sz w:val="27"/>
          <w:szCs w:val="27"/>
          <w:lang w:eastAsia="uk-UA"/>
        </w:rPr>
        <w:t xml:space="preserve"> от 02.02.2018 №</w:t>
      </w:r>
      <w:r w:rsidR="00E93ECE" w:rsidRPr="00E93ECE">
        <w:rPr>
          <w:sz w:val="27"/>
          <w:szCs w:val="27"/>
          <w:lang w:eastAsia="uk-UA"/>
        </w:rPr>
        <w:t xml:space="preserve"> </w:t>
      </w:r>
      <w:r w:rsidR="00F14653">
        <w:rPr>
          <w:sz w:val="27"/>
          <w:szCs w:val="27"/>
          <w:lang w:eastAsia="uk-UA"/>
        </w:rPr>
        <w:t>215-</w:t>
      </w:r>
      <w:r w:rsidR="00F14653">
        <w:rPr>
          <w:sz w:val="27"/>
          <w:szCs w:val="27"/>
          <w:lang w:val="en-US" w:eastAsia="uk-UA"/>
        </w:rPr>
        <w:t>I</w:t>
      </w:r>
      <w:r w:rsidR="00F14653">
        <w:rPr>
          <w:sz w:val="27"/>
          <w:szCs w:val="27"/>
          <w:lang w:eastAsia="uk-UA"/>
        </w:rPr>
        <w:t>Н</w:t>
      </w:r>
      <w:r w:rsidR="00F14653">
        <w:rPr>
          <w:sz w:val="27"/>
          <w:szCs w:val="27"/>
          <w:lang w:val="en-US" w:eastAsia="uk-UA"/>
        </w:rPr>
        <w:t>C</w:t>
      </w:r>
      <w:r w:rsidRPr="009F3BAA">
        <w:rPr>
          <w:sz w:val="27"/>
          <w:szCs w:val="27"/>
          <w:lang w:eastAsia="uk-UA"/>
        </w:rPr>
        <w:t xml:space="preserve"> «Об основах государственного регулирования торговой деятельности, сферы общественного питания и бытового обслуживания населения»,</w:t>
      </w:r>
      <w:r w:rsidR="00DE4CEA" w:rsidRPr="009F3BAA">
        <w:rPr>
          <w:sz w:val="27"/>
          <w:szCs w:val="27"/>
          <w:lang w:eastAsia="uk-UA"/>
        </w:rPr>
        <w:t xml:space="preserve"> </w:t>
      </w:r>
      <w:r w:rsidR="00DE4CEA" w:rsidRPr="009F3BAA">
        <w:rPr>
          <w:rFonts w:eastAsiaTheme="minorHAnsi"/>
          <w:sz w:val="27"/>
          <w:szCs w:val="27"/>
          <w:lang w:eastAsia="en-US"/>
        </w:rPr>
        <w:t>Уставом муниципального образования городско</w:t>
      </w:r>
      <w:r w:rsidR="00B300C9" w:rsidRPr="009F3BAA">
        <w:rPr>
          <w:rFonts w:eastAsiaTheme="minorHAnsi"/>
          <w:sz w:val="27"/>
          <w:szCs w:val="27"/>
          <w:lang w:eastAsia="en-US"/>
        </w:rPr>
        <w:t>й</w:t>
      </w:r>
      <w:r w:rsidR="00DE4CEA" w:rsidRPr="009F3BAA">
        <w:rPr>
          <w:rFonts w:eastAsiaTheme="minorHAnsi"/>
          <w:sz w:val="27"/>
          <w:szCs w:val="27"/>
          <w:lang w:eastAsia="en-US"/>
        </w:rPr>
        <w:t xml:space="preserve"> округ Макеевка Донецкой Народной Республики, принятым решением </w:t>
      </w:r>
      <w:proofErr w:type="spellStart"/>
      <w:r w:rsidR="00DE4CEA" w:rsidRPr="009F3BAA">
        <w:rPr>
          <w:rFonts w:eastAsiaTheme="minorHAnsi"/>
          <w:sz w:val="27"/>
          <w:szCs w:val="27"/>
          <w:lang w:eastAsia="en-US"/>
        </w:rPr>
        <w:t>Макеевского</w:t>
      </w:r>
      <w:proofErr w:type="spellEnd"/>
      <w:r w:rsidR="00DE4CEA" w:rsidRPr="009F3BAA">
        <w:rPr>
          <w:rFonts w:eastAsiaTheme="minorHAnsi"/>
          <w:sz w:val="27"/>
          <w:szCs w:val="27"/>
          <w:lang w:eastAsia="en-US"/>
        </w:rPr>
        <w:t xml:space="preserve"> городского совета Донецкой Народной Республики от 25.10.2023 № 5/1, Положением об Администрации городского округа Макеевка Донецкой Народной Республики, утвержденным решением </w:t>
      </w:r>
      <w:proofErr w:type="spellStart"/>
      <w:r w:rsidR="00DE4CEA" w:rsidRPr="009F3BAA">
        <w:rPr>
          <w:rFonts w:eastAsiaTheme="minorHAnsi"/>
          <w:sz w:val="27"/>
          <w:szCs w:val="27"/>
          <w:lang w:eastAsia="en-US"/>
        </w:rPr>
        <w:t>Макеевского</w:t>
      </w:r>
      <w:proofErr w:type="spellEnd"/>
      <w:r w:rsidR="00DE4CEA" w:rsidRPr="009F3BAA">
        <w:rPr>
          <w:rFonts w:eastAsiaTheme="minorHAnsi"/>
          <w:sz w:val="27"/>
          <w:szCs w:val="27"/>
          <w:lang w:eastAsia="en-US"/>
        </w:rPr>
        <w:t xml:space="preserve"> городского совета Донецкой Народной Республики от 10.11.2023</w:t>
      </w:r>
      <w:r w:rsidR="00E93ECE" w:rsidRPr="00E93ECE">
        <w:rPr>
          <w:rFonts w:eastAsiaTheme="minorHAnsi"/>
          <w:sz w:val="27"/>
          <w:szCs w:val="27"/>
          <w:lang w:eastAsia="en-US"/>
        </w:rPr>
        <w:t xml:space="preserve">      </w:t>
      </w:r>
      <w:r w:rsidR="00DE4CEA" w:rsidRPr="009F3BAA">
        <w:rPr>
          <w:rFonts w:eastAsiaTheme="minorHAnsi"/>
          <w:sz w:val="27"/>
          <w:szCs w:val="27"/>
          <w:lang w:eastAsia="en-US"/>
        </w:rPr>
        <w:t xml:space="preserve"> </w:t>
      </w:r>
      <w:r w:rsidR="00DE4CEA" w:rsidRPr="009F3BAA">
        <w:rPr>
          <w:rFonts w:eastAsiaTheme="minorHAnsi"/>
          <w:sz w:val="27"/>
          <w:szCs w:val="27"/>
          <w:lang w:eastAsia="en-US"/>
        </w:rPr>
        <w:lastRenderedPageBreak/>
        <w:t>№ 7/3,</w:t>
      </w:r>
      <w:r w:rsidR="00DE4CEA" w:rsidRPr="009F3BAA">
        <w:rPr>
          <w:sz w:val="27"/>
          <w:szCs w:val="27"/>
          <w:lang w:eastAsia="uk-UA"/>
        </w:rPr>
        <w:t xml:space="preserve"> </w:t>
      </w:r>
      <w:r w:rsidRPr="009F3BAA">
        <w:rPr>
          <w:sz w:val="27"/>
          <w:szCs w:val="27"/>
          <w:lang w:eastAsia="uk-UA"/>
        </w:rPr>
        <w:t>Положением о</w:t>
      </w:r>
      <w:r w:rsidR="00FC27AD" w:rsidRPr="009F3BAA">
        <w:rPr>
          <w:sz w:val="27"/>
          <w:szCs w:val="27"/>
          <w:lang w:eastAsia="uk-UA"/>
        </w:rPr>
        <w:t xml:space="preserve"> департаменте экономического развития </w:t>
      </w:r>
      <w:r w:rsidR="00B300C9" w:rsidRPr="009F3BAA">
        <w:rPr>
          <w:sz w:val="27"/>
          <w:szCs w:val="27"/>
          <w:lang w:eastAsia="uk-UA"/>
        </w:rPr>
        <w:t>А</w:t>
      </w:r>
      <w:r w:rsidRPr="009F3BAA">
        <w:rPr>
          <w:sz w:val="27"/>
          <w:szCs w:val="27"/>
          <w:lang w:eastAsia="uk-UA"/>
        </w:rPr>
        <w:t>дминистрации город</w:t>
      </w:r>
      <w:r w:rsidR="00FC27AD" w:rsidRPr="009F3BAA">
        <w:rPr>
          <w:sz w:val="27"/>
          <w:szCs w:val="27"/>
          <w:lang w:eastAsia="uk-UA"/>
        </w:rPr>
        <w:t>ского округа</w:t>
      </w:r>
      <w:r w:rsidRPr="009F3BAA">
        <w:rPr>
          <w:sz w:val="27"/>
          <w:szCs w:val="27"/>
          <w:lang w:eastAsia="uk-UA"/>
        </w:rPr>
        <w:t xml:space="preserve"> Макеевк</w:t>
      </w:r>
      <w:r w:rsidR="00FC27AD" w:rsidRPr="009F3BAA">
        <w:rPr>
          <w:sz w:val="27"/>
          <w:szCs w:val="27"/>
          <w:lang w:eastAsia="uk-UA"/>
        </w:rPr>
        <w:t>а Донецкой Народной Республики</w:t>
      </w:r>
      <w:r w:rsidRPr="009F3BAA">
        <w:rPr>
          <w:sz w:val="27"/>
          <w:szCs w:val="27"/>
          <w:lang w:eastAsia="uk-UA"/>
        </w:rPr>
        <w:t xml:space="preserve">, утвержденным </w:t>
      </w:r>
      <w:r w:rsidR="00FC27AD" w:rsidRPr="009F3BAA">
        <w:rPr>
          <w:sz w:val="27"/>
          <w:szCs w:val="27"/>
          <w:lang w:eastAsia="uk-UA"/>
        </w:rPr>
        <w:t xml:space="preserve">постановлением </w:t>
      </w:r>
      <w:r w:rsidR="00B300C9" w:rsidRPr="009F3BAA">
        <w:rPr>
          <w:sz w:val="27"/>
          <w:szCs w:val="27"/>
          <w:lang w:eastAsia="uk-UA"/>
        </w:rPr>
        <w:t>А</w:t>
      </w:r>
      <w:r w:rsidR="00FC27AD" w:rsidRPr="009F3BAA">
        <w:rPr>
          <w:sz w:val="27"/>
          <w:szCs w:val="27"/>
          <w:lang w:eastAsia="uk-UA"/>
        </w:rPr>
        <w:t>дминистрации городского округа  Макеевка</w:t>
      </w:r>
      <w:r w:rsidRPr="009F3BAA">
        <w:rPr>
          <w:sz w:val="27"/>
          <w:szCs w:val="27"/>
          <w:lang w:eastAsia="uk-UA"/>
        </w:rPr>
        <w:t xml:space="preserve"> от </w:t>
      </w:r>
      <w:r w:rsidR="0027468E" w:rsidRPr="009F3BAA">
        <w:rPr>
          <w:sz w:val="27"/>
          <w:szCs w:val="27"/>
          <w:lang w:eastAsia="uk-UA"/>
        </w:rPr>
        <w:t>11</w:t>
      </w:r>
      <w:r w:rsidRPr="009F3BAA">
        <w:rPr>
          <w:sz w:val="27"/>
          <w:szCs w:val="27"/>
          <w:lang w:eastAsia="uk-UA"/>
        </w:rPr>
        <w:t>.0</w:t>
      </w:r>
      <w:r w:rsidR="0027468E" w:rsidRPr="009F3BAA">
        <w:rPr>
          <w:sz w:val="27"/>
          <w:szCs w:val="27"/>
          <w:lang w:eastAsia="uk-UA"/>
        </w:rPr>
        <w:t>1</w:t>
      </w:r>
      <w:r w:rsidRPr="009F3BAA">
        <w:rPr>
          <w:sz w:val="27"/>
          <w:szCs w:val="27"/>
          <w:lang w:eastAsia="uk-UA"/>
        </w:rPr>
        <w:t>.20</w:t>
      </w:r>
      <w:r w:rsidR="0027468E" w:rsidRPr="009F3BAA">
        <w:rPr>
          <w:sz w:val="27"/>
          <w:szCs w:val="27"/>
          <w:lang w:eastAsia="uk-UA"/>
        </w:rPr>
        <w:t>24</w:t>
      </w:r>
      <w:r w:rsidRPr="009F3BAA">
        <w:rPr>
          <w:sz w:val="27"/>
          <w:szCs w:val="27"/>
          <w:lang w:eastAsia="uk-UA"/>
        </w:rPr>
        <w:t xml:space="preserve"> № </w:t>
      </w:r>
      <w:r w:rsidR="0027468E" w:rsidRPr="009F3BAA">
        <w:rPr>
          <w:sz w:val="27"/>
          <w:szCs w:val="27"/>
          <w:lang w:eastAsia="uk-UA"/>
        </w:rPr>
        <w:t>37</w:t>
      </w:r>
      <w:r w:rsidR="00FC27AD" w:rsidRPr="009F3BAA">
        <w:rPr>
          <w:sz w:val="27"/>
          <w:szCs w:val="27"/>
          <w:lang w:eastAsia="uk-UA"/>
        </w:rPr>
        <w:t>,</w:t>
      </w:r>
      <w:r w:rsidR="00B300C9" w:rsidRPr="009F3BAA">
        <w:rPr>
          <w:sz w:val="27"/>
          <w:szCs w:val="27"/>
          <w:lang w:eastAsia="uk-UA"/>
        </w:rPr>
        <w:t xml:space="preserve"> Администрация городского округа Макеевка</w:t>
      </w:r>
      <w:r w:rsidR="00B2671E">
        <w:rPr>
          <w:sz w:val="27"/>
          <w:szCs w:val="27"/>
          <w:lang w:eastAsia="uk-UA"/>
        </w:rPr>
        <w:t xml:space="preserve"> Донецкой Народной Республики</w:t>
      </w:r>
    </w:p>
    <w:p w14:paraId="64CCB838" w14:textId="77777777" w:rsidR="00D13C4E" w:rsidRPr="00B2671E" w:rsidRDefault="00D13C4E" w:rsidP="005B760A">
      <w:pPr>
        <w:spacing w:line="276" w:lineRule="auto"/>
        <w:jc w:val="both"/>
        <w:rPr>
          <w:sz w:val="24"/>
          <w:szCs w:val="24"/>
          <w:lang w:eastAsia="uk-UA"/>
        </w:rPr>
      </w:pPr>
    </w:p>
    <w:p w14:paraId="1CC432F5" w14:textId="77777777" w:rsidR="00D13C4E" w:rsidRPr="009F3BAA" w:rsidRDefault="00926B45" w:rsidP="005B760A">
      <w:pPr>
        <w:spacing w:line="276" w:lineRule="auto"/>
        <w:jc w:val="both"/>
        <w:rPr>
          <w:sz w:val="27"/>
          <w:szCs w:val="27"/>
          <w:lang w:eastAsia="uk-UA"/>
        </w:rPr>
      </w:pPr>
      <w:r w:rsidRPr="009F3BAA">
        <w:rPr>
          <w:sz w:val="27"/>
          <w:szCs w:val="27"/>
          <w:lang w:eastAsia="uk-UA"/>
        </w:rPr>
        <w:t>ПОСТАНОВЛЯ</w:t>
      </w:r>
      <w:r w:rsidR="00B300C9" w:rsidRPr="009F3BAA">
        <w:rPr>
          <w:sz w:val="27"/>
          <w:szCs w:val="27"/>
          <w:lang w:eastAsia="uk-UA"/>
        </w:rPr>
        <w:t>ЕТ</w:t>
      </w:r>
      <w:r w:rsidR="00D13C4E" w:rsidRPr="009F3BAA">
        <w:rPr>
          <w:sz w:val="27"/>
          <w:szCs w:val="27"/>
          <w:lang w:eastAsia="uk-UA"/>
        </w:rPr>
        <w:t>:</w:t>
      </w:r>
    </w:p>
    <w:p w14:paraId="2DE3A916" w14:textId="77777777" w:rsidR="00E55BF3" w:rsidRPr="00B2671E" w:rsidRDefault="00E55BF3" w:rsidP="005B760A">
      <w:pPr>
        <w:spacing w:line="276" w:lineRule="auto"/>
        <w:jc w:val="both"/>
        <w:rPr>
          <w:sz w:val="24"/>
          <w:szCs w:val="24"/>
          <w:lang w:eastAsia="uk-UA"/>
        </w:rPr>
      </w:pPr>
    </w:p>
    <w:p w14:paraId="0D7068CA" w14:textId="7F17DE62" w:rsidR="005108E5" w:rsidRDefault="00D13C4E" w:rsidP="005B760A">
      <w:pPr>
        <w:tabs>
          <w:tab w:val="left" w:pos="0"/>
        </w:tabs>
        <w:spacing w:line="276" w:lineRule="auto"/>
        <w:ind w:right="98"/>
        <w:jc w:val="both"/>
        <w:rPr>
          <w:sz w:val="27"/>
          <w:szCs w:val="27"/>
        </w:rPr>
      </w:pPr>
      <w:r w:rsidRPr="009F3BAA">
        <w:rPr>
          <w:sz w:val="27"/>
          <w:szCs w:val="27"/>
          <w:lang w:eastAsia="uk-UA"/>
        </w:rPr>
        <w:tab/>
      </w:r>
      <w:r w:rsidR="0076537A" w:rsidRPr="009F3BAA">
        <w:rPr>
          <w:sz w:val="27"/>
          <w:szCs w:val="27"/>
          <w:lang w:eastAsia="uk-UA"/>
        </w:rPr>
        <w:t xml:space="preserve">1. </w:t>
      </w:r>
      <w:r w:rsidR="00FA597F" w:rsidRPr="009F3BAA">
        <w:rPr>
          <w:sz w:val="27"/>
          <w:szCs w:val="27"/>
        </w:rPr>
        <w:t>Утвердить Порядок</w:t>
      </w:r>
      <w:r w:rsidR="0024287F" w:rsidRPr="009F3BAA">
        <w:rPr>
          <w:sz w:val="27"/>
          <w:szCs w:val="27"/>
        </w:rPr>
        <w:t xml:space="preserve"> разработки</w:t>
      </w:r>
      <w:r w:rsidR="00FA597F" w:rsidRPr="009F3BAA">
        <w:rPr>
          <w:sz w:val="27"/>
          <w:szCs w:val="27"/>
        </w:rPr>
        <w:t xml:space="preserve"> </w:t>
      </w:r>
      <w:r w:rsidR="0024287F" w:rsidRPr="009F3BAA">
        <w:rPr>
          <w:sz w:val="27"/>
          <w:szCs w:val="27"/>
        </w:rPr>
        <w:t xml:space="preserve">и утверждения схемы </w:t>
      </w:r>
      <w:proofErr w:type="gramStart"/>
      <w:r w:rsidR="0024287F" w:rsidRPr="009F3BAA">
        <w:rPr>
          <w:sz w:val="27"/>
          <w:szCs w:val="27"/>
        </w:rPr>
        <w:t xml:space="preserve">размещения </w:t>
      </w:r>
      <w:r w:rsidR="00FA597F" w:rsidRPr="009F3BAA">
        <w:rPr>
          <w:sz w:val="27"/>
          <w:szCs w:val="27"/>
        </w:rPr>
        <w:t xml:space="preserve"> нестационарных</w:t>
      </w:r>
      <w:proofErr w:type="gramEnd"/>
      <w:r w:rsidR="00FA597F" w:rsidRPr="009F3BAA">
        <w:rPr>
          <w:sz w:val="27"/>
          <w:szCs w:val="27"/>
        </w:rPr>
        <w:t xml:space="preserve"> (передвижных) объектов мелкорозничной (торговой) сети на</w:t>
      </w:r>
      <w:r w:rsidR="005108E5">
        <w:rPr>
          <w:sz w:val="27"/>
          <w:szCs w:val="27"/>
        </w:rPr>
        <w:br/>
        <w:t xml:space="preserve"> </w:t>
      </w:r>
    </w:p>
    <w:p w14:paraId="7ECD9990" w14:textId="51BB5787" w:rsidR="00D13C4E" w:rsidRPr="009F3BAA" w:rsidRDefault="005108E5" w:rsidP="005B760A">
      <w:pPr>
        <w:tabs>
          <w:tab w:val="left" w:pos="0"/>
        </w:tabs>
        <w:spacing w:line="276" w:lineRule="auto"/>
        <w:ind w:right="98"/>
        <w:jc w:val="both"/>
        <w:rPr>
          <w:sz w:val="27"/>
          <w:szCs w:val="27"/>
          <w:lang w:eastAsia="uk-UA"/>
        </w:rPr>
      </w:pPr>
      <w:r>
        <w:rPr>
          <w:sz w:val="27"/>
          <w:szCs w:val="27"/>
        </w:rPr>
        <w:br/>
      </w:r>
      <w:r w:rsidR="00FA597F" w:rsidRPr="009F3BAA">
        <w:rPr>
          <w:sz w:val="27"/>
          <w:szCs w:val="27"/>
        </w:rPr>
        <w:t xml:space="preserve">земельных участках, находящихся в муниципальной собственности </w:t>
      </w:r>
      <w:r w:rsidR="00E55BF3" w:rsidRPr="009F3BAA">
        <w:rPr>
          <w:sz w:val="27"/>
          <w:szCs w:val="27"/>
        </w:rPr>
        <w:t>муниципального образования городско</w:t>
      </w:r>
      <w:r w:rsidR="009E6867">
        <w:rPr>
          <w:sz w:val="27"/>
          <w:szCs w:val="27"/>
        </w:rPr>
        <w:t>го</w:t>
      </w:r>
      <w:r w:rsidR="00E55BF3" w:rsidRPr="009F3BAA">
        <w:rPr>
          <w:sz w:val="27"/>
          <w:szCs w:val="27"/>
        </w:rPr>
        <w:t xml:space="preserve"> округ</w:t>
      </w:r>
      <w:r w:rsidR="009E6867">
        <w:rPr>
          <w:sz w:val="27"/>
          <w:szCs w:val="27"/>
        </w:rPr>
        <w:t>а</w:t>
      </w:r>
      <w:r w:rsidR="00E55BF3" w:rsidRPr="009F3BAA">
        <w:rPr>
          <w:sz w:val="27"/>
          <w:szCs w:val="27"/>
        </w:rPr>
        <w:t xml:space="preserve"> Макеевка Донецкой Народной Республики</w:t>
      </w:r>
      <w:r w:rsidR="00B300C9" w:rsidRPr="009F3BAA">
        <w:rPr>
          <w:sz w:val="27"/>
          <w:szCs w:val="27"/>
        </w:rPr>
        <w:t xml:space="preserve"> (приложение 1)</w:t>
      </w:r>
      <w:r w:rsidR="00D13C4E" w:rsidRPr="009F3BAA">
        <w:rPr>
          <w:sz w:val="27"/>
          <w:szCs w:val="27"/>
        </w:rPr>
        <w:t>.</w:t>
      </w:r>
    </w:p>
    <w:p w14:paraId="30892399" w14:textId="77777777" w:rsidR="00FA597F" w:rsidRPr="009F3BAA" w:rsidRDefault="00FA597F" w:rsidP="005B760A">
      <w:pPr>
        <w:tabs>
          <w:tab w:val="left" w:pos="0"/>
        </w:tabs>
        <w:spacing w:line="276" w:lineRule="auto"/>
        <w:ind w:right="98"/>
        <w:jc w:val="both"/>
        <w:rPr>
          <w:sz w:val="27"/>
          <w:szCs w:val="27"/>
        </w:rPr>
      </w:pPr>
    </w:p>
    <w:p w14:paraId="182768D8" w14:textId="77777777" w:rsidR="00B300C9" w:rsidRPr="009F3BAA" w:rsidRDefault="00B300C9" w:rsidP="005B760A">
      <w:pPr>
        <w:tabs>
          <w:tab w:val="left" w:pos="0"/>
        </w:tabs>
        <w:spacing w:line="276" w:lineRule="auto"/>
        <w:ind w:right="98"/>
        <w:jc w:val="both"/>
        <w:rPr>
          <w:sz w:val="27"/>
          <w:szCs w:val="27"/>
        </w:rPr>
      </w:pPr>
      <w:r w:rsidRPr="009F3BAA">
        <w:rPr>
          <w:sz w:val="27"/>
          <w:szCs w:val="27"/>
        </w:rPr>
        <w:tab/>
        <w:t xml:space="preserve">2. </w:t>
      </w:r>
      <w:r w:rsidR="00FA597F" w:rsidRPr="009F3BAA">
        <w:rPr>
          <w:sz w:val="27"/>
          <w:szCs w:val="27"/>
          <w:lang w:eastAsia="uk-UA"/>
        </w:rPr>
        <w:t xml:space="preserve">Утвердить </w:t>
      </w:r>
      <w:r w:rsidR="0024287F" w:rsidRPr="009F3BAA">
        <w:rPr>
          <w:sz w:val="27"/>
          <w:szCs w:val="27"/>
          <w:lang w:eastAsia="uk-UA"/>
        </w:rPr>
        <w:t>Порядок выдачи разрешения на размещение</w:t>
      </w:r>
      <w:r w:rsidR="00FA597F" w:rsidRPr="009F3BAA">
        <w:rPr>
          <w:sz w:val="27"/>
          <w:szCs w:val="27"/>
          <w:lang w:eastAsia="uk-UA"/>
        </w:rPr>
        <w:t xml:space="preserve"> </w:t>
      </w:r>
      <w:r w:rsidR="00FA597F" w:rsidRPr="009F3BAA">
        <w:rPr>
          <w:sz w:val="27"/>
          <w:szCs w:val="27"/>
        </w:rPr>
        <w:t>нестационарных (передвижных)</w:t>
      </w:r>
      <w:r w:rsidR="0024287F" w:rsidRPr="009F3BAA">
        <w:rPr>
          <w:sz w:val="27"/>
          <w:szCs w:val="27"/>
        </w:rPr>
        <w:t xml:space="preserve"> </w:t>
      </w:r>
      <w:r w:rsidR="00FA597F" w:rsidRPr="009F3BAA">
        <w:rPr>
          <w:sz w:val="27"/>
          <w:szCs w:val="27"/>
        </w:rPr>
        <w:t xml:space="preserve">объектов мелкорозничной (торговой) сети на земельных участках, находящихся в муниципальной собственности </w:t>
      </w:r>
      <w:r w:rsidR="00E55BF3" w:rsidRPr="009F3BAA">
        <w:rPr>
          <w:sz w:val="27"/>
          <w:szCs w:val="27"/>
        </w:rPr>
        <w:t>муниципального образования городско</w:t>
      </w:r>
      <w:r w:rsidR="009E6867">
        <w:rPr>
          <w:sz w:val="27"/>
          <w:szCs w:val="27"/>
        </w:rPr>
        <w:t>го</w:t>
      </w:r>
      <w:r w:rsidR="00E55BF3" w:rsidRPr="009F3BAA">
        <w:rPr>
          <w:sz w:val="27"/>
          <w:szCs w:val="27"/>
        </w:rPr>
        <w:t xml:space="preserve"> округ</w:t>
      </w:r>
      <w:r w:rsidR="009E6867">
        <w:rPr>
          <w:sz w:val="27"/>
          <w:szCs w:val="27"/>
        </w:rPr>
        <w:t>а</w:t>
      </w:r>
      <w:r w:rsidR="00E55BF3" w:rsidRPr="009F3BAA">
        <w:rPr>
          <w:sz w:val="27"/>
          <w:szCs w:val="27"/>
        </w:rPr>
        <w:t xml:space="preserve"> Макеевка Донецкой Народной Республики</w:t>
      </w:r>
      <w:r w:rsidR="00FA597F" w:rsidRPr="009F3BAA">
        <w:rPr>
          <w:sz w:val="27"/>
          <w:szCs w:val="27"/>
        </w:rPr>
        <w:t xml:space="preserve"> </w:t>
      </w:r>
      <w:r w:rsidRPr="009F3BAA">
        <w:rPr>
          <w:sz w:val="27"/>
          <w:szCs w:val="27"/>
        </w:rPr>
        <w:t>(приложение 2).</w:t>
      </w:r>
    </w:p>
    <w:p w14:paraId="3AEDEC27" w14:textId="77777777" w:rsidR="00B300C9" w:rsidRPr="009F3BAA" w:rsidRDefault="00B300C9" w:rsidP="005B760A">
      <w:pPr>
        <w:tabs>
          <w:tab w:val="left" w:pos="0"/>
        </w:tabs>
        <w:spacing w:line="276" w:lineRule="auto"/>
        <w:ind w:right="98"/>
        <w:jc w:val="both"/>
        <w:rPr>
          <w:sz w:val="27"/>
          <w:szCs w:val="27"/>
        </w:rPr>
      </w:pPr>
    </w:p>
    <w:p w14:paraId="54896B29" w14:textId="15F24C51" w:rsidR="00B300C9" w:rsidRPr="009F3BAA" w:rsidRDefault="00B300C9" w:rsidP="005B760A">
      <w:pPr>
        <w:tabs>
          <w:tab w:val="left" w:pos="0"/>
        </w:tabs>
        <w:spacing w:line="276" w:lineRule="auto"/>
        <w:ind w:right="98"/>
        <w:jc w:val="both"/>
        <w:rPr>
          <w:sz w:val="27"/>
          <w:szCs w:val="27"/>
          <w:lang w:eastAsia="uk-UA"/>
        </w:rPr>
      </w:pPr>
      <w:r w:rsidRPr="009F3BAA">
        <w:rPr>
          <w:sz w:val="27"/>
          <w:szCs w:val="27"/>
        </w:rPr>
        <w:tab/>
        <w:t xml:space="preserve">3. </w:t>
      </w:r>
      <w:r w:rsidRPr="009F3BAA">
        <w:rPr>
          <w:sz w:val="27"/>
          <w:szCs w:val="27"/>
          <w:lang w:eastAsia="uk-UA"/>
        </w:rPr>
        <w:t xml:space="preserve">Управлению информационно-аналитической работы и взаимодействия со СМИ </w:t>
      </w:r>
      <w:r w:rsidR="009E6867" w:rsidRPr="009F3BAA">
        <w:rPr>
          <w:sz w:val="27"/>
          <w:szCs w:val="27"/>
          <w:lang w:eastAsia="uk-UA"/>
        </w:rPr>
        <w:t>Администрации городского округа Макеевка</w:t>
      </w:r>
      <w:r w:rsidR="003E00E3">
        <w:rPr>
          <w:sz w:val="27"/>
          <w:szCs w:val="27"/>
          <w:lang w:eastAsia="uk-UA"/>
        </w:rPr>
        <w:t xml:space="preserve"> Донецкой Народной Республики</w:t>
      </w:r>
      <w:r w:rsidR="009E6867" w:rsidRPr="009F3BAA">
        <w:rPr>
          <w:sz w:val="27"/>
          <w:szCs w:val="27"/>
          <w:lang w:eastAsia="uk-UA"/>
        </w:rPr>
        <w:t xml:space="preserve"> </w:t>
      </w:r>
      <w:r w:rsidRPr="009F3BAA">
        <w:rPr>
          <w:sz w:val="27"/>
          <w:szCs w:val="27"/>
          <w:lang w:eastAsia="uk-UA"/>
        </w:rPr>
        <w:t xml:space="preserve">(Елецкая) </w:t>
      </w:r>
      <w:r w:rsidR="00F14653">
        <w:rPr>
          <w:sz w:val="27"/>
          <w:szCs w:val="27"/>
          <w:lang w:eastAsia="uk-UA"/>
        </w:rPr>
        <w:t>разместить</w:t>
      </w:r>
      <w:r w:rsidRPr="009F3BAA">
        <w:rPr>
          <w:sz w:val="27"/>
          <w:szCs w:val="27"/>
          <w:lang w:eastAsia="uk-UA"/>
        </w:rPr>
        <w:t xml:space="preserve"> настоящее Постановление на официальн</w:t>
      </w:r>
      <w:r w:rsidR="00FE6DC4">
        <w:rPr>
          <w:sz w:val="27"/>
          <w:szCs w:val="27"/>
          <w:lang w:eastAsia="uk-UA"/>
        </w:rPr>
        <w:t>ом сайте</w:t>
      </w:r>
      <w:r w:rsidR="009E6867">
        <w:rPr>
          <w:sz w:val="27"/>
          <w:szCs w:val="27"/>
          <w:lang w:eastAsia="uk-UA"/>
        </w:rPr>
        <w:t xml:space="preserve"> </w:t>
      </w:r>
      <w:r w:rsidRPr="009F3BAA">
        <w:rPr>
          <w:sz w:val="27"/>
          <w:szCs w:val="27"/>
          <w:lang w:eastAsia="uk-UA"/>
        </w:rPr>
        <w:t xml:space="preserve">Администрации </w:t>
      </w:r>
      <w:r w:rsidR="00B75D88">
        <w:rPr>
          <w:sz w:val="27"/>
          <w:szCs w:val="27"/>
          <w:lang w:eastAsia="uk-UA"/>
        </w:rPr>
        <w:t xml:space="preserve">муниципального образования </w:t>
      </w:r>
      <w:r w:rsidRPr="009F3BAA">
        <w:rPr>
          <w:sz w:val="27"/>
          <w:szCs w:val="27"/>
          <w:lang w:eastAsia="uk-UA"/>
        </w:rPr>
        <w:t>городского округа Макеевка</w:t>
      </w:r>
      <w:r w:rsidR="009E6867">
        <w:rPr>
          <w:sz w:val="27"/>
          <w:szCs w:val="27"/>
          <w:lang w:eastAsia="uk-UA"/>
        </w:rPr>
        <w:t xml:space="preserve"> Донецкой Народной Республики</w:t>
      </w:r>
      <w:r w:rsidRPr="009F3BAA">
        <w:rPr>
          <w:sz w:val="27"/>
          <w:szCs w:val="27"/>
          <w:lang w:eastAsia="uk-UA"/>
        </w:rPr>
        <w:t>.</w:t>
      </w:r>
    </w:p>
    <w:p w14:paraId="36E0D950" w14:textId="77777777" w:rsidR="00B300C9" w:rsidRPr="009F3BAA" w:rsidRDefault="00B300C9" w:rsidP="005B760A">
      <w:pPr>
        <w:tabs>
          <w:tab w:val="left" w:pos="0"/>
        </w:tabs>
        <w:spacing w:line="276" w:lineRule="auto"/>
        <w:ind w:right="98"/>
        <w:jc w:val="both"/>
        <w:rPr>
          <w:sz w:val="27"/>
          <w:szCs w:val="27"/>
          <w:lang w:eastAsia="uk-UA"/>
        </w:rPr>
      </w:pPr>
    </w:p>
    <w:p w14:paraId="6AFDAE99" w14:textId="70F35042" w:rsidR="00B300C9" w:rsidRPr="009F3BAA" w:rsidRDefault="00B300C9" w:rsidP="005B760A">
      <w:pPr>
        <w:spacing w:line="276" w:lineRule="auto"/>
        <w:ind w:firstLine="720"/>
        <w:jc w:val="both"/>
        <w:rPr>
          <w:sz w:val="27"/>
          <w:szCs w:val="27"/>
          <w:lang w:eastAsia="uk-UA"/>
        </w:rPr>
      </w:pPr>
      <w:r w:rsidRPr="009F3BAA">
        <w:rPr>
          <w:sz w:val="27"/>
          <w:szCs w:val="27"/>
          <w:lang w:eastAsia="uk-UA"/>
        </w:rPr>
        <w:t xml:space="preserve">4. Постановление вступает в силу со дня его </w:t>
      </w:r>
      <w:r w:rsidR="00F14653">
        <w:rPr>
          <w:sz w:val="27"/>
          <w:szCs w:val="27"/>
          <w:lang w:eastAsia="uk-UA"/>
        </w:rPr>
        <w:t>подписания</w:t>
      </w:r>
      <w:r w:rsidRPr="009F3BAA">
        <w:rPr>
          <w:sz w:val="27"/>
          <w:szCs w:val="27"/>
          <w:lang w:eastAsia="uk-UA"/>
        </w:rPr>
        <w:t>.</w:t>
      </w:r>
    </w:p>
    <w:p w14:paraId="212009F0" w14:textId="77777777" w:rsidR="00B300C9" w:rsidRPr="009F3BAA" w:rsidRDefault="00B300C9" w:rsidP="005B760A">
      <w:pPr>
        <w:spacing w:line="276" w:lineRule="auto"/>
        <w:ind w:firstLine="720"/>
        <w:jc w:val="both"/>
        <w:rPr>
          <w:sz w:val="27"/>
          <w:szCs w:val="27"/>
          <w:lang w:eastAsia="uk-UA"/>
        </w:rPr>
      </w:pPr>
    </w:p>
    <w:p w14:paraId="6529F475" w14:textId="77777777" w:rsidR="00B300C9" w:rsidRPr="009F3BAA" w:rsidRDefault="00B300C9" w:rsidP="005B760A">
      <w:pPr>
        <w:spacing w:line="276" w:lineRule="auto"/>
        <w:ind w:firstLine="720"/>
        <w:jc w:val="both"/>
        <w:rPr>
          <w:sz w:val="27"/>
          <w:szCs w:val="27"/>
          <w:lang w:eastAsia="uk-UA"/>
        </w:rPr>
      </w:pPr>
    </w:p>
    <w:p w14:paraId="15941628" w14:textId="77777777" w:rsidR="00B300C9" w:rsidRPr="009F3BAA" w:rsidRDefault="00B300C9" w:rsidP="005B760A">
      <w:pPr>
        <w:spacing w:line="276" w:lineRule="auto"/>
        <w:ind w:firstLine="720"/>
        <w:jc w:val="both"/>
        <w:rPr>
          <w:sz w:val="27"/>
          <w:szCs w:val="27"/>
          <w:lang w:eastAsia="uk-UA"/>
        </w:rPr>
      </w:pPr>
    </w:p>
    <w:p w14:paraId="6D22B45A" w14:textId="77777777" w:rsidR="00B300C9" w:rsidRPr="009F3BAA" w:rsidRDefault="00B300C9" w:rsidP="005B760A">
      <w:pPr>
        <w:spacing w:line="276" w:lineRule="auto"/>
        <w:jc w:val="both"/>
        <w:rPr>
          <w:sz w:val="27"/>
          <w:szCs w:val="27"/>
          <w:lang w:eastAsia="uk-UA"/>
        </w:rPr>
      </w:pPr>
      <w:r w:rsidRPr="009F3BAA">
        <w:rPr>
          <w:sz w:val="27"/>
          <w:szCs w:val="27"/>
          <w:lang w:eastAsia="uk-UA"/>
        </w:rPr>
        <w:t>Глава муниципального образования</w:t>
      </w:r>
    </w:p>
    <w:p w14:paraId="676DC6E5" w14:textId="77777777" w:rsidR="00B300C9" w:rsidRPr="009F3BAA" w:rsidRDefault="00B300C9" w:rsidP="005B760A">
      <w:pPr>
        <w:spacing w:line="276" w:lineRule="auto"/>
        <w:jc w:val="both"/>
        <w:rPr>
          <w:sz w:val="27"/>
          <w:szCs w:val="27"/>
          <w:lang w:eastAsia="uk-UA"/>
        </w:rPr>
      </w:pPr>
      <w:r w:rsidRPr="009F3BAA">
        <w:rPr>
          <w:sz w:val="27"/>
          <w:szCs w:val="27"/>
          <w:lang w:eastAsia="uk-UA"/>
        </w:rPr>
        <w:t>городского округа Макеевка</w:t>
      </w:r>
    </w:p>
    <w:p w14:paraId="79743619" w14:textId="77777777" w:rsidR="00B300C9" w:rsidRPr="009F3BAA" w:rsidRDefault="00B300C9" w:rsidP="005B760A">
      <w:pPr>
        <w:spacing w:line="276" w:lineRule="auto"/>
        <w:jc w:val="both"/>
        <w:rPr>
          <w:sz w:val="27"/>
          <w:szCs w:val="27"/>
          <w:lang w:eastAsia="uk-UA"/>
        </w:rPr>
      </w:pPr>
      <w:r w:rsidRPr="009F3BAA">
        <w:rPr>
          <w:sz w:val="27"/>
          <w:szCs w:val="27"/>
          <w:lang w:eastAsia="uk-UA"/>
        </w:rPr>
        <w:t xml:space="preserve">Донецкой Народной Республики                                           </w:t>
      </w:r>
      <w:r w:rsidR="00A6658A">
        <w:rPr>
          <w:sz w:val="27"/>
          <w:szCs w:val="27"/>
          <w:lang w:eastAsia="uk-UA"/>
        </w:rPr>
        <w:t xml:space="preserve">     </w:t>
      </w:r>
      <w:r w:rsidRPr="009F3BAA">
        <w:rPr>
          <w:sz w:val="27"/>
          <w:szCs w:val="27"/>
          <w:lang w:eastAsia="uk-UA"/>
        </w:rPr>
        <w:t xml:space="preserve">    В.Ю. </w:t>
      </w:r>
      <w:proofErr w:type="spellStart"/>
      <w:r w:rsidRPr="009F3BAA">
        <w:rPr>
          <w:sz w:val="27"/>
          <w:szCs w:val="27"/>
          <w:lang w:eastAsia="uk-UA"/>
        </w:rPr>
        <w:t>Ключаров</w:t>
      </w:r>
      <w:proofErr w:type="spellEnd"/>
    </w:p>
    <w:p w14:paraId="7A4C6765" w14:textId="77777777" w:rsidR="00B300C9" w:rsidRPr="009F3BAA" w:rsidRDefault="00B300C9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602799E1" w14:textId="77777777" w:rsidR="00B300C9" w:rsidRPr="009F3BAA" w:rsidRDefault="00B300C9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6A47473E" w14:textId="77777777" w:rsidR="00B300C9" w:rsidRPr="009F3BAA" w:rsidRDefault="00B300C9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4B85150D" w14:textId="77777777" w:rsidR="00B300C9" w:rsidRPr="009F3BAA" w:rsidRDefault="00B300C9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4B857368" w14:textId="77777777" w:rsidR="00B300C9" w:rsidRPr="009F3BAA" w:rsidRDefault="00B300C9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59A934E5" w14:textId="77777777" w:rsidR="00B300C9" w:rsidRPr="009F3BAA" w:rsidRDefault="00B300C9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4B5F2668" w14:textId="77777777" w:rsidR="00B300C9" w:rsidRPr="009F3BAA" w:rsidRDefault="00B300C9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1C514F3B" w14:textId="77777777" w:rsidR="00B300C9" w:rsidRPr="009F3BAA" w:rsidRDefault="00B300C9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7659500A" w14:textId="77777777" w:rsidR="00B300C9" w:rsidRPr="009F3BAA" w:rsidRDefault="00B300C9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5B608605" w14:textId="77777777" w:rsidR="00B300C9" w:rsidRPr="009F3BAA" w:rsidRDefault="00B300C9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48BEAB53" w14:textId="77777777" w:rsidR="00D33ECA" w:rsidRDefault="00D33ECA">
      <w:pPr>
        <w:spacing w:after="160" w:line="259" w:lineRule="auto"/>
        <w:rPr>
          <w:sz w:val="27"/>
          <w:szCs w:val="27"/>
        </w:rPr>
        <w:sectPr w:rsidR="00D33ECA" w:rsidSect="005B760A">
          <w:headerReference w:type="even" r:id="rId7"/>
          <w:headerReference w:type="default" r:id="rId8"/>
          <w:headerReference w:type="first" r:id="rId9"/>
          <w:pgSz w:w="11906" w:h="16838"/>
          <w:pgMar w:top="426" w:right="566" w:bottom="993" w:left="1701" w:header="708" w:footer="708" w:gutter="0"/>
          <w:cols w:space="708"/>
          <w:titlePg/>
          <w:docGrid w:linePitch="360"/>
        </w:sectPr>
      </w:pPr>
    </w:p>
    <w:p w14:paraId="4B082578" w14:textId="09A68241" w:rsidR="00AB6795" w:rsidRPr="009F3BAA" w:rsidRDefault="00D33ECA" w:rsidP="005B760A">
      <w:pPr>
        <w:suppressAutoHyphens/>
        <w:autoSpaceDE w:val="0"/>
        <w:spacing w:line="276" w:lineRule="auto"/>
        <w:ind w:left="5400"/>
        <w:rPr>
          <w:bCs/>
          <w:sz w:val="27"/>
          <w:szCs w:val="27"/>
          <w:lang w:eastAsia="zh-CN"/>
        </w:rPr>
      </w:pPr>
      <w:r>
        <w:rPr>
          <w:bCs/>
          <w:sz w:val="27"/>
          <w:szCs w:val="27"/>
          <w:lang w:eastAsia="zh-CN"/>
        </w:rPr>
        <w:lastRenderedPageBreak/>
        <w:t>П</w:t>
      </w:r>
      <w:r w:rsidR="00AB6795" w:rsidRPr="009F3BAA">
        <w:rPr>
          <w:bCs/>
          <w:sz w:val="27"/>
          <w:szCs w:val="27"/>
          <w:lang w:eastAsia="zh-CN"/>
        </w:rPr>
        <w:t xml:space="preserve">риложение </w:t>
      </w:r>
      <w:r w:rsidR="0024287F" w:rsidRPr="009F3BAA">
        <w:rPr>
          <w:bCs/>
          <w:sz w:val="27"/>
          <w:szCs w:val="27"/>
          <w:lang w:eastAsia="zh-CN"/>
        </w:rPr>
        <w:t>1</w:t>
      </w:r>
    </w:p>
    <w:p w14:paraId="12925ABE" w14:textId="77777777" w:rsidR="00AB6795" w:rsidRPr="009F3BAA" w:rsidRDefault="00AB6795" w:rsidP="005B760A">
      <w:pPr>
        <w:suppressAutoHyphens/>
        <w:autoSpaceDE w:val="0"/>
        <w:spacing w:line="276" w:lineRule="auto"/>
        <w:ind w:left="5400"/>
        <w:rPr>
          <w:bCs/>
          <w:sz w:val="27"/>
          <w:szCs w:val="27"/>
          <w:lang w:eastAsia="zh-CN"/>
        </w:rPr>
      </w:pPr>
    </w:p>
    <w:p w14:paraId="13AFDEF4" w14:textId="77777777" w:rsidR="00AB6795" w:rsidRPr="009F3BAA" w:rsidRDefault="00AB6795" w:rsidP="005B760A">
      <w:pPr>
        <w:suppressAutoHyphens/>
        <w:autoSpaceDE w:val="0"/>
        <w:spacing w:line="276" w:lineRule="auto"/>
        <w:ind w:left="5400"/>
        <w:rPr>
          <w:bCs/>
          <w:sz w:val="27"/>
          <w:szCs w:val="27"/>
          <w:lang w:eastAsia="zh-CN"/>
        </w:rPr>
      </w:pPr>
      <w:r w:rsidRPr="009F3BAA">
        <w:rPr>
          <w:bCs/>
          <w:sz w:val="27"/>
          <w:szCs w:val="27"/>
          <w:lang w:eastAsia="zh-CN"/>
        </w:rPr>
        <w:t>УТВЕРЖДЁН</w:t>
      </w:r>
    </w:p>
    <w:p w14:paraId="5D08E565" w14:textId="77777777" w:rsidR="009E6867" w:rsidRDefault="00FE6DC4" w:rsidP="005B760A">
      <w:pPr>
        <w:suppressAutoHyphens/>
        <w:autoSpaceDE w:val="0"/>
        <w:spacing w:line="276" w:lineRule="auto"/>
        <w:ind w:left="5400"/>
        <w:rPr>
          <w:bCs/>
          <w:sz w:val="27"/>
          <w:szCs w:val="27"/>
          <w:lang w:eastAsia="zh-CN"/>
        </w:rPr>
      </w:pPr>
      <w:r>
        <w:rPr>
          <w:bCs/>
          <w:sz w:val="27"/>
          <w:szCs w:val="27"/>
          <w:lang w:eastAsia="zh-CN"/>
        </w:rPr>
        <w:t xml:space="preserve">Постановлением </w:t>
      </w:r>
      <w:r w:rsidR="009E6867">
        <w:rPr>
          <w:bCs/>
          <w:sz w:val="27"/>
          <w:szCs w:val="27"/>
          <w:lang w:eastAsia="zh-CN"/>
        </w:rPr>
        <w:t>Администрации</w:t>
      </w:r>
      <w:r w:rsidR="00AB6795" w:rsidRPr="009F3BAA">
        <w:rPr>
          <w:bCs/>
          <w:sz w:val="27"/>
          <w:szCs w:val="27"/>
          <w:lang w:eastAsia="zh-CN"/>
        </w:rPr>
        <w:t xml:space="preserve">  </w:t>
      </w:r>
    </w:p>
    <w:p w14:paraId="39553AB8" w14:textId="77777777" w:rsidR="00AB6795" w:rsidRPr="009F3BAA" w:rsidRDefault="00AB6795" w:rsidP="005B760A">
      <w:pPr>
        <w:suppressAutoHyphens/>
        <w:autoSpaceDE w:val="0"/>
        <w:spacing w:line="276" w:lineRule="auto"/>
        <w:ind w:left="5400"/>
        <w:rPr>
          <w:bCs/>
          <w:sz w:val="27"/>
          <w:szCs w:val="27"/>
          <w:lang w:eastAsia="zh-CN"/>
        </w:rPr>
      </w:pPr>
      <w:r w:rsidRPr="009F3BAA">
        <w:rPr>
          <w:bCs/>
          <w:sz w:val="27"/>
          <w:szCs w:val="27"/>
          <w:lang w:eastAsia="zh-CN"/>
        </w:rPr>
        <w:t>городско</w:t>
      </w:r>
      <w:r w:rsidR="009E6867">
        <w:rPr>
          <w:bCs/>
          <w:sz w:val="27"/>
          <w:szCs w:val="27"/>
          <w:lang w:eastAsia="zh-CN"/>
        </w:rPr>
        <w:t>го</w:t>
      </w:r>
      <w:r w:rsidRPr="009F3BAA">
        <w:rPr>
          <w:bCs/>
          <w:sz w:val="27"/>
          <w:szCs w:val="27"/>
          <w:lang w:eastAsia="zh-CN"/>
        </w:rPr>
        <w:t xml:space="preserve"> округа Макеевка</w:t>
      </w:r>
    </w:p>
    <w:p w14:paraId="15BA7552" w14:textId="77777777" w:rsidR="00AB6795" w:rsidRPr="009F3BAA" w:rsidRDefault="00AB6795" w:rsidP="005B760A">
      <w:pPr>
        <w:suppressAutoHyphens/>
        <w:autoSpaceDE w:val="0"/>
        <w:spacing w:line="276" w:lineRule="auto"/>
        <w:ind w:left="5400"/>
        <w:rPr>
          <w:bCs/>
          <w:sz w:val="27"/>
          <w:szCs w:val="27"/>
          <w:lang w:eastAsia="zh-CN"/>
        </w:rPr>
      </w:pPr>
      <w:r w:rsidRPr="009F3BAA">
        <w:rPr>
          <w:bCs/>
          <w:sz w:val="27"/>
          <w:szCs w:val="27"/>
          <w:lang w:eastAsia="zh-CN"/>
        </w:rPr>
        <w:t xml:space="preserve">Донецкой Народной Республики </w:t>
      </w:r>
    </w:p>
    <w:p w14:paraId="2D33816A" w14:textId="77777777" w:rsidR="00AB6795" w:rsidRPr="009F3BAA" w:rsidRDefault="00AB6795" w:rsidP="005B760A">
      <w:pPr>
        <w:suppressAutoHyphens/>
        <w:autoSpaceDE w:val="0"/>
        <w:spacing w:line="276" w:lineRule="auto"/>
        <w:ind w:left="5400"/>
        <w:rPr>
          <w:bCs/>
          <w:sz w:val="27"/>
          <w:szCs w:val="27"/>
          <w:lang w:eastAsia="zh-CN"/>
        </w:rPr>
      </w:pPr>
      <w:r w:rsidRPr="009F3BAA">
        <w:rPr>
          <w:bCs/>
          <w:sz w:val="27"/>
          <w:szCs w:val="27"/>
        </w:rPr>
        <w:t>от _______________ № ________</w:t>
      </w:r>
    </w:p>
    <w:p w14:paraId="2BF882F2" w14:textId="77777777" w:rsidR="00B300C9" w:rsidRPr="009F3BAA" w:rsidRDefault="00B300C9" w:rsidP="005B760A">
      <w:pPr>
        <w:tabs>
          <w:tab w:val="left" w:pos="0"/>
        </w:tabs>
        <w:spacing w:line="276" w:lineRule="auto"/>
        <w:ind w:right="98"/>
        <w:jc w:val="both"/>
        <w:rPr>
          <w:sz w:val="27"/>
          <w:szCs w:val="27"/>
        </w:rPr>
      </w:pPr>
    </w:p>
    <w:p w14:paraId="77C443AB" w14:textId="77777777" w:rsidR="00AB6795" w:rsidRPr="009F3BAA" w:rsidRDefault="00AB6795" w:rsidP="005B760A">
      <w:pPr>
        <w:tabs>
          <w:tab w:val="left" w:pos="0"/>
        </w:tabs>
        <w:spacing w:line="276" w:lineRule="auto"/>
        <w:ind w:right="98"/>
        <w:jc w:val="center"/>
        <w:rPr>
          <w:sz w:val="27"/>
          <w:szCs w:val="27"/>
        </w:rPr>
      </w:pPr>
      <w:r w:rsidRPr="009F3BAA">
        <w:rPr>
          <w:sz w:val="27"/>
          <w:szCs w:val="27"/>
        </w:rPr>
        <w:t>ПОРЯДОК</w:t>
      </w:r>
    </w:p>
    <w:p w14:paraId="3F64FB72" w14:textId="77777777" w:rsidR="00AB6795" w:rsidRPr="009F3BAA" w:rsidRDefault="0024287F" w:rsidP="005B760A">
      <w:pPr>
        <w:tabs>
          <w:tab w:val="left" w:pos="0"/>
        </w:tabs>
        <w:spacing w:line="276" w:lineRule="auto"/>
        <w:ind w:right="98"/>
        <w:jc w:val="center"/>
        <w:rPr>
          <w:sz w:val="27"/>
          <w:szCs w:val="27"/>
        </w:rPr>
      </w:pPr>
      <w:r w:rsidRPr="009F3BAA">
        <w:rPr>
          <w:sz w:val="27"/>
          <w:szCs w:val="27"/>
        </w:rPr>
        <w:t>разработки и</w:t>
      </w:r>
      <w:r w:rsidR="00AB6795" w:rsidRPr="009F3BAA">
        <w:rPr>
          <w:sz w:val="27"/>
          <w:szCs w:val="27"/>
        </w:rPr>
        <w:t xml:space="preserve"> </w:t>
      </w:r>
      <w:r w:rsidRPr="009F3BAA">
        <w:rPr>
          <w:sz w:val="27"/>
          <w:szCs w:val="27"/>
        </w:rPr>
        <w:t>утверждения схемы размещения</w:t>
      </w:r>
      <w:r w:rsidR="00AB6795" w:rsidRPr="009F3BAA">
        <w:rPr>
          <w:sz w:val="27"/>
          <w:szCs w:val="27"/>
        </w:rPr>
        <w:t xml:space="preserve"> нестационарных (передвижных) объектов мелкорозничной (торговой) сети на земельных участках, находящихся в муниципальной собственности </w:t>
      </w:r>
      <w:r w:rsidR="00E55BF3" w:rsidRPr="009F3BAA">
        <w:rPr>
          <w:sz w:val="27"/>
          <w:szCs w:val="27"/>
        </w:rPr>
        <w:t>муниципального образования городско</w:t>
      </w:r>
      <w:r w:rsidR="009E6867">
        <w:rPr>
          <w:sz w:val="27"/>
          <w:szCs w:val="27"/>
        </w:rPr>
        <w:t>го</w:t>
      </w:r>
      <w:r w:rsidR="00E55BF3" w:rsidRPr="009F3BAA">
        <w:rPr>
          <w:sz w:val="27"/>
          <w:szCs w:val="27"/>
        </w:rPr>
        <w:t xml:space="preserve"> округ</w:t>
      </w:r>
      <w:r w:rsidR="009E6867">
        <w:rPr>
          <w:sz w:val="27"/>
          <w:szCs w:val="27"/>
        </w:rPr>
        <w:t>а</w:t>
      </w:r>
      <w:r w:rsidR="00E55BF3" w:rsidRPr="009F3BAA">
        <w:rPr>
          <w:sz w:val="27"/>
          <w:szCs w:val="27"/>
        </w:rPr>
        <w:t xml:space="preserve"> Макеевка Донецкой Народной Республики</w:t>
      </w:r>
    </w:p>
    <w:p w14:paraId="200F15DD" w14:textId="77777777" w:rsidR="00AB6795" w:rsidRPr="009F3BAA" w:rsidRDefault="00AB6795" w:rsidP="005B760A">
      <w:pPr>
        <w:tabs>
          <w:tab w:val="left" w:pos="0"/>
        </w:tabs>
        <w:spacing w:line="276" w:lineRule="auto"/>
        <w:ind w:right="98"/>
        <w:jc w:val="center"/>
        <w:rPr>
          <w:sz w:val="27"/>
          <w:szCs w:val="27"/>
        </w:rPr>
      </w:pPr>
    </w:p>
    <w:p w14:paraId="7DC683C4" w14:textId="77777777" w:rsidR="00AB6795" w:rsidRPr="009F3BAA" w:rsidRDefault="00BC6A20" w:rsidP="005B760A">
      <w:pPr>
        <w:tabs>
          <w:tab w:val="left" w:pos="0"/>
        </w:tabs>
        <w:spacing w:line="276" w:lineRule="auto"/>
        <w:ind w:right="98"/>
        <w:jc w:val="both"/>
        <w:rPr>
          <w:sz w:val="27"/>
          <w:szCs w:val="27"/>
        </w:rPr>
      </w:pPr>
      <w:r w:rsidRPr="009F3BAA">
        <w:rPr>
          <w:sz w:val="27"/>
          <w:szCs w:val="27"/>
        </w:rPr>
        <w:tab/>
        <w:t>1.</w:t>
      </w:r>
      <w:r w:rsidR="009E6867">
        <w:rPr>
          <w:sz w:val="27"/>
          <w:szCs w:val="27"/>
        </w:rPr>
        <w:t> </w:t>
      </w:r>
      <w:r w:rsidRPr="009F3BAA">
        <w:rPr>
          <w:sz w:val="27"/>
          <w:szCs w:val="27"/>
        </w:rPr>
        <w:t xml:space="preserve">Действие настоящего Порядка распространяется на отношения, связанные с размещением нестационарных (передвижных) объектов мелкорозничной (торговой) сети, за исключением отношений, связанных </w:t>
      </w:r>
      <w:r w:rsidR="007A3D34" w:rsidRPr="009F3BAA">
        <w:rPr>
          <w:sz w:val="27"/>
          <w:szCs w:val="27"/>
        </w:rPr>
        <w:t>с размещением торговых объектов при проведении на территории муниципального образования городско</w:t>
      </w:r>
      <w:r w:rsidR="009E6867">
        <w:rPr>
          <w:sz w:val="27"/>
          <w:szCs w:val="27"/>
        </w:rPr>
        <w:t>го</w:t>
      </w:r>
      <w:r w:rsidR="007A3D34" w:rsidRPr="009F3BAA">
        <w:rPr>
          <w:sz w:val="27"/>
          <w:szCs w:val="27"/>
        </w:rPr>
        <w:t xml:space="preserve"> округ</w:t>
      </w:r>
      <w:r w:rsidR="009E6867">
        <w:rPr>
          <w:sz w:val="27"/>
          <w:szCs w:val="27"/>
        </w:rPr>
        <w:t>а</w:t>
      </w:r>
      <w:r w:rsidR="007A3D34" w:rsidRPr="009F3BAA">
        <w:rPr>
          <w:sz w:val="27"/>
          <w:szCs w:val="27"/>
        </w:rPr>
        <w:t xml:space="preserve"> Макеевка</w:t>
      </w:r>
      <w:r w:rsidR="009E6867">
        <w:rPr>
          <w:sz w:val="27"/>
          <w:szCs w:val="27"/>
        </w:rPr>
        <w:t xml:space="preserve"> </w:t>
      </w:r>
      <w:r w:rsidR="009E6867" w:rsidRPr="009F3BAA">
        <w:rPr>
          <w:sz w:val="27"/>
          <w:szCs w:val="27"/>
        </w:rPr>
        <w:t>Донецкой Народной Республики</w:t>
      </w:r>
      <w:r w:rsidR="007A3D34" w:rsidRPr="009F3BAA">
        <w:rPr>
          <w:sz w:val="27"/>
          <w:szCs w:val="27"/>
        </w:rPr>
        <w:t xml:space="preserve"> выставок-ярмарок и ярмарок.</w:t>
      </w:r>
    </w:p>
    <w:p w14:paraId="43B9F728" w14:textId="77777777" w:rsidR="00EE4D09" w:rsidRPr="009F3BAA" w:rsidRDefault="00EE4D09" w:rsidP="005B760A">
      <w:pPr>
        <w:tabs>
          <w:tab w:val="left" w:pos="0"/>
        </w:tabs>
        <w:spacing w:line="276" w:lineRule="auto"/>
        <w:ind w:right="98"/>
        <w:jc w:val="both"/>
        <w:rPr>
          <w:sz w:val="27"/>
          <w:szCs w:val="27"/>
        </w:rPr>
      </w:pPr>
    </w:p>
    <w:p w14:paraId="504B843C" w14:textId="77777777" w:rsidR="00EE4D09" w:rsidRPr="009F3BAA" w:rsidRDefault="00EE4D09" w:rsidP="005B760A">
      <w:pPr>
        <w:tabs>
          <w:tab w:val="left" w:pos="0"/>
        </w:tabs>
        <w:spacing w:line="276" w:lineRule="auto"/>
        <w:ind w:right="98"/>
        <w:jc w:val="both"/>
        <w:rPr>
          <w:sz w:val="27"/>
          <w:szCs w:val="27"/>
        </w:rPr>
      </w:pPr>
      <w:r w:rsidRPr="009F3BAA">
        <w:rPr>
          <w:sz w:val="27"/>
          <w:szCs w:val="27"/>
        </w:rPr>
        <w:tab/>
        <w:t>2.</w:t>
      </w:r>
      <w:r w:rsidR="009E6867">
        <w:rPr>
          <w:sz w:val="27"/>
          <w:szCs w:val="27"/>
        </w:rPr>
        <w:t> </w:t>
      </w:r>
      <w:r w:rsidRPr="009F3BAA">
        <w:rPr>
          <w:sz w:val="27"/>
          <w:szCs w:val="27"/>
        </w:rPr>
        <w:t xml:space="preserve">Департаменту экономического развития Администрации городского округа Макеевка Донецкой Народной Республики: </w:t>
      </w:r>
    </w:p>
    <w:p w14:paraId="7C1CCF4E" w14:textId="77777777" w:rsidR="007A3D34" w:rsidRPr="009F3BAA" w:rsidRDefault="007A3D34" w:rsidP="005B760A">
      <w:pPr>
        <w:tabs>
          <w:tab w:val="left" w:pos="0"/>
        </w:tabs>
        <w:spacing w:line="276" w:lineRule="auto"/>
        <w:ind w:right="98"/>
        <w:jc w:val="both"/>
        <w:rPr>
          <w:sz w:val="27"/>
          <w:szCs w:val="27"/>
        </w:rPr>
      </w:pPr>
    </w:p>
    <w:p w14:paraId="7849D78C" w14:textId="6D258375" w:rsidR="00EE4D09" w:rsidRPr="009F3BAA" w:rsidRDefault="004B6881" w:rsidP="005B760A">
      <w:pPr>
        <w:tabs>
          <w:tab w:val="left" w:pos="0"/>
        </w:tabs>
        <w:spacing w:line="276" w:lineRule="auto"/>
        <w:ind w:right="98"/>
        <w:jc w:val="both"/>
        <w:rPr>
          <w:sz w:val="27"/>
          <w:szCs w:val="27"/>
        </w:rPr>
      </w:pPr>
      <w:r w:rsidRPr="009F3BAA">
        <w:rPr>
          <w:sz w:val="27"/>
          <w:szCs w:val="27"/>
        </w:rPr>
        <w:tab/>
      </w:r>
      <w:r w:rsidR="00FC27AD" w:rsidRPr="009F3BAA">
        <w:rPr>
          <w:sz w:val="27"/>
          <w:szCs w:val="27"/>
        </w:rPr>
        <w:t>2.</w:t>
      </w:r>
      <w:r w:rsidR="00EE4D09" w:rsidRPr="009F3BAA">
        <w:rPr>
          <w:sz w:val="27"/>
          <w:szCs w:val="27"/>
        </w:rPr>
        <w:t>1.</w:t>
      </w:r>
      <w:r w:rsidR="009E6867">
        <w:rPr>
          <w:sz w:val="27"/>
          <w:szCs w:val="27"/>
        </w:rPr>
        <w:t> </w:t>
      </w:r>
      <w:r w:rsidR="00EE4D09" w:rsidRPr="009F3BAA">
        <w:rPr>
          <w:sz w:val="27"/>
          <w:szCs w:val="27"/>
        </w:rPr>
        <w:t>Разработать</w:t>
      </w:r>
      <w:r w:rsidR="00C51551">
        <w:rPr>
          <w:sz w:val="27"/>
          <w:szCs w:val="27"/>
        </w:rPr>
        <w:t xml:space="preserve"> и утвердить</w:t>
      </w:r>
      <w:r w:rsidR="00EE4D09" w:rsidRPr="009F3BAA">
        <w:rPr>
          <w:sz w:val="27"/>
          <w:szCs w:val="27"/>
        </w:rPr>
        <w:t xml:space="preserve"> схему</w:t>
      </w:r>
      <w:r w:rsidR="00FC27AD" w:rsidRPr="009F3BAA">
        <w:rPr>
          <w:sz w:val="27"/>
          <w:szCs w:val="27"/>
        </w:rPr>
        <w:t xml:space="preserve"> </w:t>
      </w:r>
      <w:r w:rsidR="00EE4D09" w:rsidRPr="009F3BAA">
        <w:rPr>
          <w:sz w:val="27"/>
          <w:szCs w:val="27"/>
          <w:lang w:eastAsia="uk-UA"/>
        </w:rPr>
        <w:t xml:space="preserve">размещения </w:t>
      </w:r>
      <w:r w:rsidR="00EE4D09" w:rsidRPr="009F3BAA">
        <w:rPr>
          <w:sz w:val="27"/>
          <w:szCs w:val="27"/>
        </w:rPr>
        <w:t xml:space="preserve">нестационарных (передвижных) объектов мелкорозничной (торговой) сети на земельных участках, находящихся в муниципальной собственности </w:t>
      </w:r>
      <w:r w:rsidR="00E55BF3" w:rsidRPr="009F3BAA">
        <w:rPr>
          <w:sz w:val="27"/>
          <w:szCs w:val="27"/>
        </w:rPr>
        <w:t>муниципального образования городско</w:t>
      </w:r>
      <w:r w:rsidR="009F3BAA" w:rsidRPr="009F3BAA">
        <w:rPr>
          <w:sz w:val="27"/>
          <w:szCs w:val="27"/>
        </w:rPr>
        <w:t>й</w:t>
      </w:r>
      <w:r w:rsidR="00E55BF3" w:rsidRPr="009F3BAA">
        <w:rPr>
          <w:sz w:val="27"/>
          <w:szCs w:val="27"/>
        </w:rPr>
        <w:t xml:space="preserve"> округ Макеевка Донецкой Народной Республики </w:t>
      </w:r>
      <w:r w:rsidR="00E16D7B" w:rsidRPr="009F3BAA">
        <w:rPr>
          <w:sz w:val="27"/>
          <w:szCs w:val="27"/>
        </w:rPr>
        <w:t>(далее – Схема).</w:t>
      </w:r>
    </w:p>
    <w:p w14:paraId="43DF0B92" w14:textId="77777777" w:rsidR="00EE4D09" w:rsidRPr="009F3BAA" w:rsidRDefault="00EE4D09" w:rsidP="005B760A">
      <w:pPr>
        <w:tabs>
          <w:tab w:val="left" w:pos="0"/>
        </w:tabs>
        <w:spacing w:line="276" w:lineRule="auto"/>
        <w:ind w:right="98"/>
        <w:jc w:val="both"/>
        <w:rPr>
          <w:sz w:val="27"/>
          <w:szCs w:val="27"/>
        </w:rPr>
      </w:pPr>
    </w:p>
    <w:p w14:paraId="5ECBC7AA" w14:textId="77777777" w:rsidR="00FC27AD" w:rsidRPr="009F3BAA" w:rsidRDefault="00E16D7B" w:rsidP="005B760A">
      <w:pPr>
        <w:tabs>
          <w:tab w:val="left" w:pos="0"/>
        </w:tabs>
        <w:spacing w:line="276" w:lineRule="auto"/>
        <w:ind w:right="98"/>
        <w:jc w:val="both"/>
        <w:rPr>
          <w:sz w:val="27"/>
          <w:szCs w:val="27"/>
        </w:rPr>
      </w:pPr>
      <w:r w:rsidRPr="009F3BAA">
        <w:rPr>
          <w:sz w:val="27"/>
          <w:szCs w:val="27"/>
        </w:rPr>
        <w:tab/>
        <w:t xml:space="preserve">2.2. </w:t>
      </w:r>
      <w:r w:rsidR="00FC27AD" w:rsidRPr="009F3BAA">
        <w:rPr>
          <w:sz w:val="27"/>
          <w:szCs w:val="27"/>
        </w:rPr>
        <w:t>Определить места размещения торговых объектов на территории города Макеевки с учётом существующей дислокации торговых объектов и обеспечения населения товарами первой необходимости.</w:t>
      </w:r>
    </w:p>
    <w:p w14:paraId="4AB7A69D" w14:textId="77777777" w:rsidR="007A3D34" w:rsidRPr="009F3BAA" w:rsidRDefault="007A3D34" w:rsidP="005B760A">
      <w:pPr>
        <w:tabs>
          <w:tab w:val="left" w:pos="0"/>
        </w:tabs>
        <w:spacing w:line="276" w:lineRule="auto"/>
        <w:ind w:right="98"/>
        <w:jc w:val="both"/>
        <w:rPr>
          <w:sz w:val="27"/>
          <w:szCs w:val="27"/>
        </w:rPr>
      </w:pPr>
    </w:p>
    <w:p w14:paraId="027FB76C" w14:textId="77777777" w:rsidR="00D13C4E" w:rsidRPr="009F3BAA" w:rsidRDefault="00D13C4E" w:rsidP="005B760A">
      <w:pPr>
        <w:spacing w:line="276" w:lineRule="auto"/>
        <w:jc w:val="both"/>
        <w:rPr>
          <w:sz w:val="27"/>
          <w:szCs w:val="27"/>
        </w:rPr>
      </w:pPr>
      <w:r w:rsidRPr="009F3BAA">
        <w:rPr>
          <w:sz w:val="27"/>
          <w:szCs w:val="27"/>
        </w:rPr>
        <w:tab/>
      </w:r>
      <w:r w:rsidR="00EE4D09" w:rsidRPr="009F3BAA">
        <w:rPr>
          <w:sz w:val="27"/>
          <w:szCs w:val="27"/>
        </w:rPr>
        <w:t>2</w:t>
      </w:r>
      <w:r w:rsidRPr="009F3BAA">
        <w:rPr>
          <w:sz w:val="27"/>
          <w:szCs w:val="27"/>
        </w:rPr>
        <w:t>.</w:t>
      </w:r>
      <w:r w:rsidR="00E16D7B" w:rsidRPr="009F3BAA">
        <w:rPr>
          <w:sz w:val="27"/>
          <w:szCs w:val="27"/>
        </w:rPr>
        <w:t>3</w:t>
      </w:r>
      <w:r w:rsidR="00EE4D09" w:rsidRPr="009F3BAA">
        <w:rPr>
          <w:sz w:val="27"/>
          <w:szCs w:val="27"/>
        </w:rPr>
        <w:t>.</w:t>
      </w:r>
      <w:r w:rsidR="00E16D7B" w:rsidRPr="009F3BAA">
        <w:rPr>
          <w:sz w:val="27"/>
          <w:szCs w:val="27"/>
        </w:rPr>
        <w:t xml:space="preserve"> В</w:t>
      </w:r>
      <w:r w:rsidR="00FC27AD" w:rsidRPr="009F3BAA">
        <w:rPr>
          <w:sz w:val="27"/>
          <w:szCs w:val="27"/>
        </w:rPr>
        <w:t>но</w:t>
      </w:r>
      <w:r w:rsidRPr="009F3BAA">
        <w:rPr>
          <w:sz w:val="27"/>
          <w:szCs w:val="27"/>
        </w:rPr>
        <w:t>с</w:t>
      </w:r>
      <w:r w:rsidR="00FC27AD" w:rsidRPr="009F3BAA">
        <w:rPr>
          <w:sz w:val="27"/>
          <w:szCs w:val="27"/>
        </w:rPr>
        <w:t xml:space="preserve">ить </w:t>
      </w:r>
      <w:r w:rsidRPr="009F3BAA">
        <w:rPr>
          <w:sz w:val="27"/>
          <w:szCs w:val="27"/>
        </w:rPr>
        <w:t>изменени</w:t>
      </w:r>
      <w:r w:rsidR="00FC27AD" w:rsidRPr="009F3BAA">
        <w:rPr>
          <w:sz w:val="27"/>
          <w:szCs w:val="27"/>
        </w:rPr>
        <w:t>я</w:t>
      </w:r>
      <w:r w:rsidR="007A3D34" w:rsidRPr="009F3BAA">
        <w:rPr>
          <w:sz w:val="27"/>
          <w:szCs w:val="27"/>
        </w:rPr>
        <w:t xml:space="preserve"> в </w:t>
      </w:r>
      <w:r w:rsidR="00E16D7B" w:rsidRPr="009F3BAA">
        <w:rPr>
          <w:sz w:val="27"/>
          <w:szCs w:val="27"/>
        </w:rPr>
        <w:t>С</w:t>
      </w:r>
      <w:r w:rsidRPr="009F3BAA">
        <w:rPr>
          <w:sz w:val="27"/>
          <w:szCs w:val="27"/>
        </w:rPr>
        <w:t>хему</w:t>
      </w:r>
      <w:r w:rsidR="00E16D7B" w:rsidRPr="009F3BAA">
        <w:rPr>
          <w:sz w:val="27"/>
          <w:szCs w:val="27"/>
        </w:rPr>
        <w:t>, в случае необходимости</w:t>
      </w:r>
      <w:r w:rsidR="007E4221" w:rsidRPr="009F3BAA">
        <w:rPr>
          <w:sz w:val="27"/>
          <w:szCs w:val="27"/>
        </w:rPr>
        <w:t>, но не чаще одного раза в квартал</w:t>
      </w:r>
      <w:r w:rsidRPr="009F3BAA">
        <w:rPr>
          <w:sz w:val="27"/>
          <w:szCs w:val="27"/>
        </w:rPr>
        <w:t>.</w:t>
      </w:r>
    </w:p>
    <w:p w14:paraId="78AC4A4D" w14:textId="77777777" w:rsidR="00E55BF3" w:rsidRPr="009F3BAA" w:rsidRDefault="00E55BF3" w:rsidP="005B760A">
      <w:pPr>
        <w:spacing w:line="276" w:lineRule="auto"/>
        <w:jc w:val="both"/>
        <w:rPr>
          <w:sz w:val="27"/>
          <w:szCs w:val="27"/>
        </w:rPr>
      </w:pPr>
    </w:p>
    <w:p w14:paraId="04AB624A" w14:textId="6CF358DF" w:rsidR="00E55BF3" w:rsidRPr="009F3BAA" w:rsidRDefault="00E55BF3" w:rsidP="005B760A">
      <w:pPr>
        <w:spacing w:line="276" w:lineRule="auto"/>
        <w:jc w:val="both"/>
        <w:rPr>
          <w:sz w:val="27"/>
          <w:szCs w:val="27"/>
        </w:rPr>
      </w:pPr>
      <w:r w:rsidRPr="009F3BAA">
        <w:rPr>
          <w:sz w:val="27"/>
          <w:szCs w:val="27"/>
        </w:rPr>
        <w:tab/>
        <w:t xml:space="preserve">2.4. Утверждённую </w:t>
      </w:r>
      <w:r w:rsidR="009E6867">
        <w:rPr>
          <w:sz w:val="27"/>
          <w:szCs w:val="27"/>
        </w:rPr>
        <w:t>С</w:t>
      </w:r>
      <w:r w:rsidRPr="009F3BAA">
        <w:rPr>
          <w:sz w:val="27"/>
          <w:szCs w:val="27"/>
        </w:rPr>
        <w:t xml:space="preserve">хему и вносимые в неё изменения предоставлять в </w:t>
      </w:r>
      <w:r w:rsidRPr="009F3BAA">
        <w:rPr>
          <w:sz w:val="27"/>
          <w:szCs w:val="27"/>
          <w:lang w:eastAsia="uk-UA"/>
        </w:rPr>
        <w:t>управление информационно-аналитической работы и взаимодействия со СМИ</w:t>
      </w:r>
      <w:r w:rsidR="009E6867" w:rsidRPr="009E6867">
        <w:rPr>
          <w:sz w:val="27"/>
          <w:szCs w:val="27"/>
          <w:lang w:eastAsia="uk-UA"/>
        </w:rPr>
        <w:t xml:space="preserve"> </w:t>
      </w:r>
      <w:r w:rsidR="009E6867" w:rsidRPr="009F3BAA">
        <w:rPr>
          <w:sz w:val="27"/>
          <w:szCs w:val="27"/>
          <w:lang w:eastAsia="uk-UA"/>
        </w:rPr>
        <w:t>Администрации городского округа Макеевка</w:t>
      </w:r>
      <w:r w:rsidR="009E6867">
        <w:rPr>
          <w:sz w:val="27"/>
          <w:szCs w:val="27"/>
          <w:lang w:eastAsia="uk-UA"/>
        </w:rPr>
        <w:t xml:space="preserve"> Донецкой Народной Республики</w:t>
      </w:r>
      <w:r w:rsidRPr="009F3BAA">
        <w:rPr>
          <w:sz w:val="27"/>
          <w:szCs w:val="27"/>
          <w:lang w:eastAsia="uk-UA"/>
        </w:rPr>
        <w:t xml:space="preserve"> для </w:t>
      </w:r>
      <w:r w:rsidR="00CD1DEB">
        <w:rPr>
          <w:sz w:val="27"/>
          <w:szCs w:val="27"/>
          <w:lang w:eastAsia="uk-UA"/>
        </w:rPr>
        <w:t>размещения</w:t>
      </w:r>
      <w:r w:rsidR="00CD1DEB" w:rsidRPr="009F3BAA">
        <w:rPr>
          <w:sz w:val="27"/>
          <w:szCs w:val="27"/>
          <w:lang w:eastAsia="uk-UA"/>
        </w:rPr>
        <w:t xml:space="preserve"> на официальн</w:t>
      </w:r>
      <w:r w:rsidR="00CD1DEB">
        <w:rPr>
          <w:sz w:val="27"/>
          <w:szCs w:val="27"/>
          <w:lang w:eastAsia="uk-UA"/>
        </w:rPr>
        <w:t xml:space="preserve">ом сайте </w:t>
      </w:r>
      <w:r w:rsidR="00CD1DEB" w:rsidRPr="009F3BAA">
        <w:rPr>
          <w:sz w:val="27"/>
          <w:szCs w:val="27"/>
          <w:lang w:eastAsia="uk-UA"/>
        </w:rPr>
        <w:t xml:space="preserve">Администрации </w:t>
      </w:r>
      <w:r w:rsidR="00CD1DEB">
        <w:rPr>
          <w:sz w:val="27"/>
          <w:szCs w:val="27"/>
          <w:lang w:eastAsia="uk-UA"/>
        </w:rPr>
        <w:t xml:space="preserve">муниципального образования </w:t>
      </w:r>
      <w:r w:rsidR="00CD1DEB" w:rsidRPr="009F3BAA">
        <w:rPr>
          <w:sz w:val="27"/>
          <w:szCs w:val="27"/>
          <w:lang w:eastAsia="uk-UA"/>
        </w:rPr>
        <w:t>городского округа Макеевка</w:t>
      </w:r>
      <w:r w:rsidR="00CD1DEB">
        <w:rPr>
          <w:sz w:val="27"/>
          <w:szCs w:val="27"/>
          <w:lang w:eastAsia="uk-UA"/>
        </w:rPr>
        <w:t xml:space="preserve"> Донецкой Народной Республики</w:t>
      </w:r>
      <w:r w:rsidRPr="009F3BAA">
        <w:rPr>
          <w:sz w:val="27"/>
          <w:szCs w:val="27"/>
          <w:lang w:eastAsia="uk-UA"/>
        </w:rPr>
        <w:t>.</w:t>
      </w:r>
    </w:p>
    <w:p w14:paraId="3DE67418" w14:textId="77777777" w:rsidR="007A3D34" w:rsidRPr="009F3BAA" w:rsidRDefault="007A3D34" w:rsidP="005B760A">
      <w:pPr>
        <w:spacing w:line="276" w:lineRule="auto"/>
        <w:jc w:val="both"/>
        <w:rPr>
          <w:sz w:val="27"/>
          <w:szCs w:val="27"/>
        </w:rPr>
      </w:pPr>
    </w:p>
    <w:p w14:paraId="4D0093EF" w14:textId="77777777" w:rsidR="00D13C4E" w:rsidRPr="009F3BAA" w:rsidRDefault="00D13C4E" w:rsidP="005B760A">
      <w:pPr>
        <w:tabs>
          <w:tab w:val="left" w:pos="3686"/>
        </w:tabs>
        <w:spacing w:line="276" w:lineRule="auto"/>
        <w:ind w:right="98"/>
        <w:jc w:val="both"/>
        <w:rPr>
          <w:sz w:val="27"/>
          <w:szCs w:val="27"/>
          <w:lang w:eastAsia="uk-UA"/>
        </w:rPr>
      </w:pPr>
      <w:r w:rsidRPr="009F3BAA">
        <w:rPr>
          <w:sz w:val="27"/>
          <w:szCs w:val="27"/>
        </w:rPr>
        <w:lastRenderedPageBreak/>
        <w:t xml:space="preserve">         </w:t>
      </w:r>
      <w:r w:rsidR="00E16D7B" w:rsidRPr="009F3BAA">
        <w:rPr>
          <w:sz w:val="27"/>
          <w:szCs w:val="27"/>
        </w:rPr>
        <w:t>2.</w:t>
      </w:r>
      <w:r w:rsidR="00A6658A">
        <w:rPr>
          <w:sz w:val="27"/>
          <w:szCs w:val="27"/>
        </w:rPr>
        <w:t>5</w:t>
      </w:r>
      <w:r w:rsidRPr="009F3BAA">
        <w:rPr>
          <w:sz w:val="27"/>
          <w:szCs w:val="27"/>
        </w:rPr>
        <w:t>. Предостав</w:t>
      </w:r>
      <w:r w:rsidR="003C77D9" w:rsidRPr="009F3BAA">
        <w:rPr>
          <w:sz w:val="27"/>
          <w:szCs w:val="27"/>
        </w:rPr>
        <w:t>ля</w:t>
      </w:r>
      <w:r w:rsidR="007E4221" w:rsidRPr="009F3BAA">
        <w:rPr>
          <w:sz w:val="27"/>
          <w:szCs w:val="27"/>
        </w:rPr>
        <w:t xml:space="preserve">ть Схему и вносимые в неё изменения </w:t>
      </w:r>
      <w:r w:rsidRPr="009F3BAA">
        <w:rPr>
          <w:sz w:val="27"/>
          <w:szCs w:val="27"/>
        </w:rPr>
        <w:t xml:space="preserve">в Министерство </w:t>
      </w:r>
      <w:r w:rsidRPr="009F3BAA">
        <w:rPr>
          <w:sz w:val="27"/>
          <w:szCs w:val="27"/>
          <w:lang w:eastAsia="uk-UA"/>
        </w:rPr>
        <w:t>промышленности и торговли Донецкой Народной Республики</w:t>
      </w:r>
      <w:r w:rsidR="007E4221" w:rsidRPr="009F3BAA">
        <w:rPr>
          <w:sz w:val="27"/>
          <w:szCs w:val="27"/>
          <w:lang w:eastAsia="uk-UA"/>
        </w:rPr>
        <w:t xml:space="preserve"> в десятидневный срок после её утверждения</w:t>
      </w:r>
      <w:r w:rsidRPr="009F3BAA">
        <w:rPr>
          <w:sz w:val="27"/>
          <w:szCs w:val="27"/>
          <w:lang w:eastAsia="uk-UA"/>
        </w:rPr>
        <w:t>.</w:t>
      </w:r>
    </w:p>
    <w:p w14:paraId="2A382226" w14:textId="77777777" w:rsidR="0001652B" w:rsidRDefault="0001652B" w:rsidP="005B760A">
      <w:pPr>
        <w:spacing w:line="276" w:lineRule="auto"/>
        <w:rPr>
          <w:sz w:val="27"/>
          <w:szCs w:val="27"/>
        </w:rPr>
      </w:pPr>
    </w:p>
    <w:p w14:paraId="4682DBFA" w14:textId="77777777" w:rsidR="00FE6DC4" w:rsidRPr="009F3BAA" w:rsidRDefault="00FE6DC4" w:rsidP="005B760A">
      <w:pPr>
        <w:spacing w:line="276" w:lineRule="auto"/>
        <w:rPr>
          <w:sz w:val="27"/>
          <w:szCs w:val="27"/>
        </w:rPr>
      </w:pPr>
    </w:p>
    <w:p w14:paraId="253DED4C" w14:textId="77777777" w:rsidR="00D13C4E" w:rsidRPr="009F3BAA" w:rsidRDefault="0076537A" w:rsidP="005B760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sz w:val="27"/>
          <w:szCs w:val="27"/>
        </w:rPr>
      </w:pPr>
      <w:r w:rsidRPr="009F3BAA">
        <w:rPr>
          <w:sz w:val="27"/>
          <w:szCs w:val="27"/>
        </w:rPr>
        <w:t>Заместитель г</w:t>
      </w:r>
      <w:r w:rsidR="00D13C4E" w:rsidRPr="009F3BAA">
        <w:rPr>
          <w:sz w:val="27"/>
          <w:szCs w:val="27"/>
        </w:rPr>
        <w:t>лав</w:t>
      </w:r>
      <w:r w:rsidRPr="009F3BAA">
        <w:rPr>
          <w:sz w:val="27"/>
          <w:szCs w:val="27"/>
        </w:rPr>
        <w:t>ы</w:t>
      </w:r>
      <w:r w:rsidR="00D13C4E" w:rsidRPr="009F3BAA">
        <w:rPr>
          <w:sz w:val="27"/>
          <w:szCs w:val="27"/>
        </w:rPr>
        <w:t xml:space="preserve"> </w:t>
      </w:r>
      <w:r w:rsidRPr="009F3BAA">
        <w:rPr>
          <w:sz w:val="27"/>
          <w:szCs w:val="27"/>
        </w:rPr>
        <w:t>Администрации</w:t>
      </w:r>
    </w:p>
    <w:p w14:paraId="53C55087" w14:textId="77777777" w:rsidR="00D13C4E" w:rsidRPr="009F3BAA" w:rsidRDefault="00D13C4E" w:rsidP="005B760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sz w:val="27"/>
          <w:szCs w:val="27"/>
        </w:rPr>
      </w:pPr>
      <w:r w:rsidRPr="009F3BAA">
        <w:rPr>
          <w:bCs/>
          <w:sz w:val="27"/>
          <w:szCs w:val="27"/>
        </w:rPr>
        <w:t xml:space="preserve">городского округа Макеевка </w:t>
      </w:r>
    </w:p>
    <w:p w14:paraId="6F164E5A" w14:textId="73B1444F" w:rsidR="00D33ECA" w:rsidRDefault="00D13C4E" w:rsidP="005B760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sz w:val="27"/>
          <w:szCs w:val="27"/>
        </w:rPr>
        <w:sectPr w:rsidR="00D33ECA" w:rsidSect="0002351D">
          <w:headerReference w:type="even" r:id="rId10"/>
          <w:headerReference w:type="default" r:id="rId11"/>
          <w:headerReference w:type="first" r:id="rId12"/>
          <w:pgSz w:w="11906" w:h="16838"/>
          <w:pgMar w:top="426" w:right="566" w:bottom="142" w:left="1701" w:header="708" w:footer="708" w:gutter="0"/>
          <w:pgNumType w:start="1"/>
          <w:cols w:space="708"/>
          <w:titlePg/>
          <w:docGrid w:linePitch="360"/>
        </w:sectPr>
      </w:pPr>
      <w:r w:rsidRPr="009F3BAA">
        <w:rPr>
          <w:bCs/>
          <w:sz w:val="27"/>
          <w:szCs w:val="27"/>
        </w:rPr>
        <w:t>Донецкой Народной Республики</w:t>
      </w:r>
      <w:r w:rsidRPr="009F3BAA">
        <w:rPr>
          <w:bCs/>
          <w:sz w:val="27"/>
          <w:szCs w:val="27"/>
        </w:rPr>
        <w:tab/>
      </w:r>
      <w:r w:rsidRPr="009F3BAA">
        <w:rPr>
          <w:bCs/>
          <w:sz w:val="27"/>
          <w:szCs w:val="27"/>
        </w:rPr>
        <w:tab/>
      </w:r>
      <w:r w:rsidRPr="009F3BAA">
        <w:rPr>
          <w:bCs/>
          <w:sz w:val="27"/>
          <w:szCs w:val="27"/>
        </w:rPr>
        <w:tab/>
      </w:r>
      <w:r w:rsidRPr="009F3BAA">
        <w:rPr>
          <w:bCs/>
          <w:sz w:val="27"/>
          <w:szCs w:val="27"/>
        </w:rPr>
        <w:tab/>
      </w:r>
      <w:r w:rsidRPr="009F3BAA">
        <w:rPr>
          <w:bCs/>
          <w:sz w:val="27"/>
          <w:szCs w:val="27"/>
        </w:rPr>
        <w:tab/>
        <w:t xml:space="preserve">      </w:t>
      </w:r>
      <w:r w:rsidR="001F272E" w:rsidRPr="009F3BAA">
        <w:rPr>
          <w:bCs/>
          <w:sz w:val="27"/>
          <w:szCs w:val="27"/>
        </w:rPr>
        <w:t xml:space="preserve">  </w:t>
      </w:r>
      <w:r w:rsidRPr="009F3BAA">
        <w:rPr>
          <w:bCs/>
          <w:sz w:val="27"/>
          <w:szCs w:val="27"/>
        </w:rPr>
        <w:t xml:space="preserve"> </w:t>
      </w:r>
      <w:r w:rsidR="00A6658A">
        <w:rPr>
          <w:bCs/>
          <w:sz w:val="27"/>
          <w:szCs w:val="27"/>
        </w:rPr>
        <w:t xml:space="preserve">   </w:t>
      </w:r>
      <w:r w:rsidR="0076537A" w:rsidRPr="009F3BAA">
        <w:rPr>
          <w:bCs/>
          <w:sz w:val="27"/>
          <w:szCs w:val="27"/>
        </w:rPr>
        <w:t>Ю</w:t>
      </w:r>
      <w:r w:rsidRPr="009F3BAA">
        <w:rPr>
          <w:bCs/>
          <w:sz w:val="27"/>
          <w:szCs w:val="27"/>
        </w:rPr>
        <w:t>.</w:t>
      </w:r>
      <w:r w:rsidR="0076537A" w:rsidRPr="009F3BAA">
        <w:rPr>
          <w:bCs/>
          <w:sz w:val="27"/>
          <w:szCs w:val="27"/>
        </w:rPr>
        <w:t>Г</w:t>
      </w:r>
      <w:r w:rsidRPr="009F3BAA">
        <w:rPr>
          <w:bCs/>
          <w:sz w:val="27"/>
          <w:szCs w:val="27"/>
        </w:rPr>
        <w:t>.</w:t>
      </w:r>
      <w:r w:rsidR="0045257C">
        <w:rPr>
          <w:bCs/>
          <w:sz w:val="27"/>
          <w:szCs w:val="27"/>
        </w:rPr>
        <w:t> </w:t>
      </w:r>
      <w:r w:rsidR="0076537A" w:rsidRPr="009F3BAA">
        <w:rPr>
          <w:bCs/>
          <w:sz w:val="27"/>
          <w:szCs w:val="27"/>
        </w:rPr>
        <w:t>Иванова</w:t>
      </w:r>
    </w:p>
    <w:p w14:paraId="44CE03D4" w14:textId="77777777" w:rsidR="0024287F" w:rsidRPr="009F3BAA" w:rsidRDefault="0024287F" w:rsidP="0024287F">
      <w:pPr>
        <w:suppressAutoHyphens/>
        <w:autoSpaceDE w:val="0"/>
        <w:ind w:left="5400"/>
        <w:rPr>
          <w:bCs/>
          <w:sz w:val="27"/>
          <w:szCs w:val="27"/>
          <w:lang w:eastAsia="zh-CN"/>
        </w:rPr>
      </w:pPr>
      <w:r w:rsidRPr="009F3BAA">
        <w:rPr>
          <w:bCs/>
          <w:sz w:val="27"/>
          <w:szCs w:val="27"/>
          <w:lang w:eastAsia="zh-CN"/>
        </w:rPr>
        <w:lastRenderedPageBreak/>
        <w:t>Приложение 2</w:t>
      </w:r>
    </w:p>
    <w:p w14:paraId="2E75B16F" w14:textId="77777777" w:rsidR="0024287F" w:rsidRPr="009F3BAA" w:rsidRDefault="0024287F" w:rsidP="0024287F">
      <w:pPr>
        <w:suppressAutoHyphens/>
        <w:autoSpaceDE w:val="0"/>
        <w:ind w:left="5400"/>
        <w:rPr>
          <w:bCs/>
          <w:sz w:val="27"/>
          <w:szCs w:val="27"/>
          <w:lang w:eastAsia="zh-CN"/>
        </w:rPr>
      </w:pPr>
    </w:p>
    <w:p w14:paraId="7424CBDC" w14:textId="77777777" w:rsidR="0024287F" w:rsidRPr="009F3BAA" w:rsidRDefault="0024287F" w:rsidP="0024287F">
      <w:pPr>
        <w:suppressAutoHyphens/>
        <w:autoSpaceDE w:val="0"/>
        <w:ind w:left="5400"/>
        <w:rPr>
          <w:bCs/>
          <w:sz w:val="27"/>
          <w:szCs w:val="27"/>
          <w:lang w:eastAsia="zh-CN"/>
        </w:rPr>
      </w:pPr>
      <w:r w:rsidRPr="009F3BAA">
        <w:rPr>
          <w:bCs/>
          <w:sz w:val="27"/>
          <w:szCs w:val="27"/>
          <w:lang w:eastAsia="zh-CN"/>
        </w:rPr>
        <w:t>УТВЕРЖДЁН</w:t>
      </w:r>
    </w:p>
    <w:p w14:paraId="42AD9D46" w14:textId="77777777" w:rsidR="009E6867" w:rsidRDefault="0024287F" w:rsidP="009E6867">
      <w:pPr>
        <w:suppressAutoHyphens/>
        <w:autoSpaceDE w:val="0"/>
        <w:ind w:left="5400"/>
        <w:rPr>
          <w:bCs/>
          <w:sz w:val="27"/>
          <w:szCs w:val="27"/>
          <w:lang w:eastAsia="zh-CN"/>
        </w:rPr>
      </w:pPr>
      <w:r w:rsidRPr="009F3BAA">
        <w:rPr>
          <w:bCs/>
          <w:sz w:val="27"/>
          <w:szCs w:val="27"/>
          <w:lang w:eastAsia="zh-CN"/>
        </w:rPr>
        <w:t>Постановлением</w:t>
      </w:r>
      <w:r w:rsidR="00FE6DC4">
        <w:rPr>
          <w:bCs/>
          <w:sz w:val="27"/>
          <w:szCs w:val="27"/>
          <w:lang w:eastAsia="zh-CN"/>
        </w:rPr>
        <w:t xml:space="preserve"> </w:t>
      </w:r>
      <w:r w:rsidR="009E6867">
        <w:rPr>
          <w:bCs/>
          <w:sz w:val="27"/>
          <w:szCs w:val="27"/>
          <w:lang w:eastAsia="zh-CN"/>
        </w:rPr>
        <w:t>Администрации</w:t>
      </w:r>
      <w:r w:rsidRPr="009F3BAA">
        <w:rPr>
          <w:bCs/>
          <w:sz w:val="27"/>
          <w:szCs w:val="27"/>
          <w:lang w:eastAsia="zh-CN"/>
        </w:rPr>
        <w:t xml:space="preserve">  </w:t>
      </w:r>
    </w:p>
    <w:p w14:paraId="19776511" w14:textId="77777777" w:rsidR="0024287F" w:rsidRPr="009F3BAA" w:rsidRDefault="0024287F" w:rsidP="009E6867">
      <w:pPr>
        <w:suppressAutoHyphens/>
        <w:autoSpaceDE w:val="0"/>
        <w:ind w:left="5400"/>
        <w:rPr>
          <w:bCs/>
          <w:sz w:val="27"/>
          <w:szCs w:val="27"/>
          <w:lang w:eastAsia="zh-CN"/>
        </w:rPr>
      </w:pPr>
      <w:r w:rsidRPr="009F3BAA">
        <w:rPr>
          <w:bCs/>
          <w:sz w:val="27"/>
          <w:szCs w:val="27"/>
          <w:lang w:eastAsia="zh-CN"/>
        </w:rPr>
        <w:t>городско</w:t>
      </w:r>
      <w:r w:rsidR="009E6867">
        <w:rPr>
          <w:bCs/>
          <w:sz w:val="27"/>
          <w:szCs w:val="27"/>
          <w:lang w:eastAsia="zh-CN"/>
        </w:rPr>
        <w:t>го</w:t>
      </w:r>
      <w:r w:rsidRPr="009F3BAA">
        <w:rPr>
          <w:bCs/>
          <w:sz w:val="27"/>
          <w:szCs w:val="27"/>
          <w:lang w:eastAsia="zh-CN"/>
        </w:rPr>
        <w:t xml:space="preserve"> округ</w:t>
      </w:r>
      <w:r w:rsidR="009E6867">
        <w:rPr>
          <w:bCs/>
          <w:sz w:val="27"/>
          <w:szCs w:val="27"/>
          <w:lang w:eastAsia="zh-CN"/>
        </w:rPr>
        <w:t>а</w:t>
      </w:r>
      <w:r w:rsidRPr="009F3BAA">
        <w:rPr>
          <w:bCs/>
          <w:sz w:val="27"/>
          <w:szCs w:val="27"/>
          <w:lang w:eastAsia="zh-CN"/>
        </w:rPr>
        <w:t xml:space="preserve"> Макеевка</w:t>
      </w:r>
    </w:p>
    <w:p w14:paraId="146D0077" w14:textId="77777777" w:rsidR="0024287F" w:rsidRPr="009F3BAA" w:rsidRDefault="0024287F" w:rsidP="0024287F">
      <w:pPr>
        <w:suppressAutoHyphens/>
        <w:autoSpaceDE w:val="0"/>
        <w:ind w:left="5400"/>
        <w:rPr>
          <w:bCs/>
          <w:sz w:val="27"/>
          <w:szCs w:val="27"/>
          <w:lang w:eastAsia="zh-CN"/>
        </w:rPr>
      </w:pPr>
      <w:r w:rsidRPr="009F3BAA">
        <w:rPr>
          <w:bCs/>
          <w:sz w:val="27"/>
          <w:szCs w:val="27"/>
          <w:lang w:eastAsia="zh-CN"/>
        </w:rPr>
        <w:t xml:space="preserve">Донецкой Народной Республики </w:t>
      </w:r>
    </w:p>
    <w:p w14:paraId="34B78D0E" w14:textId="77777777" w:rsidR="0024287F" w:rsidRPr="009F3BAA" w:rsidRDefault="0024287F" w:rsidP="0024287F">
      <w:pPr>
        <w:suppressAutoHyphens/>
        <w:autoSpaceDE w:val="0"/>
        <w:ind w:left="5400"/>
        <w:rPr>
          <w:bCs/>
          <w:sz w:val="27"/>
          <w:szCs w:val="27"/>
          <w:lang w:eastAsia="zh-CN"/>
        </w:rPr>
      </w:pPr>
      <w:r w:rsidRPr="009F3BAA">
        <w:rPr>
          <w:bCs/>
          <w:sz w:val="27"/>
          <w:szCs w:val="27"/>
        </w:rPr>
        <w:t>от _______________ № ________</w:t>
      </w:r>
    </w:p>
    <w:p w14:paraId="00AB11EE" w14:textId="77777777" w:rsidR="0024287F" w:rsidRPr="009F3BAA" w:rsidRDefault="0024287F" w:rsidP="0024287F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3DDB81A5" w14:textId="77777777" w:rsidR="0024287F" w:rsidRPr="009F3BAA" w:rsidRDefault="0024287F" w:rsidP="0024287F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29097AE6" w14:textId="77777777" w:rsidR="0024287F" w:rsidRPr="009F3BAA" w:rsidRDefault="0024287F" w:rsidP="0024287F">
      <w:pPr>
        <w:tabs>
          <w:tab w:val="left" w:pos="0"/>
        </w:tabs>
        <w:ind w:right="98"/>
        <w:jc w:val="center"/>
        <w:rPr>
          <w:sz w:val="27"/>
          <w:szCs w:val="27"/>
        </w:rPr>
      </w:pPr>
      <w:r w:rsidRPr="009F3BAA">
        <w:rPr>
          <w:sz w:val="27"/>
          <w:szCs w:val="27"/>
        </w:rPr>
        <w:t>ПОРЯДОК</w:t>
      </w:r>
    </w:p>
    <w:p w14:paraId="6BBC9455" w14:textId="77777777" w:rsidR="0024287F" w:rsidRPr="009F3BAA" w:rsidRDefault="0024287F" w:rsidP="0024287F">
      <w:pPr>
        <w:tabs>
          <w:tab w:val="left" w:pos="0"/>
        </w:tabs>
        <w:ind w:right="98"/>
        <w:jc w:val="center"/>
        <w:rPr>
          <w:sz w:val="27"/>
          <w:szCs w:val="27"/>
        </w:rPr>
      </w:pPr>
      <w:r w:rsidRPr="009F3BAA">
        <w:rPr>
          <w:sz w:val="27"/>
          <w:szCs w:val="27"/>
        </w:rPr>
        <w:t xml:space="preserve">выдачи разрешения на размещение нестационарных (передвижных) объектов мелкорозничной (торговой) сети на земельных участках, находящихся в муниципальной собственности </w:t>
      </w:r>
      <w:r w:rsidR="009F3BAA" w:rsidRPr="009F3BAA">
        <w:rPr>
          <w:sz w:val="27"/>
          <w:szCs w:val="27"/>
        </w:rPr>
        <w:t>муниципального образования городско</w:t>
      </w:r>
      <w:r w:rsidR="009E6867">
        <w:rPr>
          <w:sz w:val="27"/>
          <w:szCs w:val="27"/>
        </w:rPr>
        <w:t>го</w:t>
      </w:r>
      <w:r w:rsidR="009F3BAA" w:rsidRPr="009F3BAA">
        <w:rPr>
          <w:sz w:val="27"/>
          <w:szCs w:val="27"/>
        </w:rPr>
        <w:t xml:space="preserve"> округ</w:t>
      </w:r>
      <w:r w:rsidR="009E6867">
        <w:rPr>
          <w:sz w:val="27"/>
          <w:szCs w:val="27"/>
        </w:rPr>
        <w:t>а</w:t>
      </w:r>
      <w:r w:rsidR="009F3BAA" w:rsidRPr="009F3BAA">
        <w:rPr>
          <w:sz w:val="27"/>
          <w:szCs w:val="27"/>
        </w:rPr>
        <w:t xml:space="preserve"> Макеевка Донецкой Народной Республики</w:t>
      </w:r>
    </w:p>
    <w:p w14:paraId="3C93655C" w14:textId="77777777" w:rsidR="0024287F" w:rsidRPr="009F3BAA" w:rsidRDefault="0024287F" w:rsidP="0024287F">
      <w:pPr>
        <w:tabs>
          <w:tab w:val="left" w:pos="0"/>
        </w:tabs>
        <w:ind w:right="98"/>
        <w:jc w:val="center"/>
        <w:rPr>
          <w:sz w:val="27"/>
          <w:szCs w:val="27"/>
        </w:rPr>
      </w:pPr>
    </w:p>
    <w:p w14:paraId="7DA44439" w14:textId="67D9B62E" w:rsidR="0024287F" w:rsidRPr="009F3BAA" w:rsidRDefault="0024287F" w:rsidP="0024287F">
      <w:pPr>
        <w:tabs>
          <w:tab w:val="left" w:pos="0"/>
        </w:tabs>
        <w:ind w:right="98"/>
        <w:jc w:val="both"/>
        <w:rPr>
          <w:sz w:val="27"/>
          <w:szCs w:val="27"/>
        </w:rPr>
      </w:pPr>
      <w:r w:rsidRPr="009F3BAA">
        <w:rPr>
          <w:sz w:val="27"/>
          <w:szCs w:val="27"/>
        </w:rPr>
        <w:tab/>
        <w:t xml:space="preserve">1. </w:t>
      </w:r>
      <w:r w:rsidR="0001652B" w:rsidRPr="009F3BAA">
        <w:rPr>
          <w:sz w:val="27"/>
          <w:szCs w:val="27"/>
        </w:rPr>
        <w:t>Н</w:t>
      </w:r>
      <w:r w:rsidRPr="009F3BAA">
        <w:rPr>
          <w:sz w:val="27"/>
          <w:szCs w:val="27"/>
        </w:rPr>
        <w:t>астоящ</w:t>
      </w:r>
      <w:r w:rsidR="0001652B" w:rsidRPr="009F3BAA">
        <w:rPr>
          <w:sz w:val="27"/>
          <w:szCs w:val="27"/>
        </w:rPr>
        <w:t>ий</w:t>
      </w:r>
      <w:r w:rsidRPr="009F3BAA">
        <w:rPr>
          <w:sz w:val="27"/>
          <w:szCs w:val="27"/>
        </w:rPr>
        <w:t xml:space="preserve"> Поряд</w:t>
      </w:r>
      <w:r w:rsidR="0001652B" w:rsidRPr="009F3BAA">
        <w:rPr>
          <w:sz w:val="27"/>
          <w:szCs w:val="27"/>
        </w:rPr>
        <w:t>о</w:t>
      </w:r>
      <w:r w:rsidRPr="009F3BAA">
        <w:rPr>
          <w:sz w:val="27"/>
          <w:szCs w:val="27"/>
        </w:rPr>
        <w:t>к</w:t>
      </w:r>
      <w:r w:rsidR="0001652B" w:rsidRPr="009F3BAA">
        <w:rPr>
          <w:sz w:val="27"/>
          <w:szCs w:val="27"/>
        </w:rPr>
        <w:t xml:space="preserve"> определяет процедуру предоставления разрешения на </w:t>
      </w:r>
      <w:r w:rsidRPr="009F3BAA">
        <w:rPr>
          <w:sz w:val="27"/>
          <w:szCs w:val="27"/>
        </w:rPr>
        <w:t>размещение нестационарных (передвижных) объектов мелкорозничной (торговой) сети на территории муниципального образов</w:t>
      </w:r>
      <w:r w:rsidR="0001652B" w:rsidRPr="009F3BAA">
        <w:rPr>
          <w:sz w:val="27"/>
          <w:szCs w:val="27"/>
        </w:rPr>
        <w:t>ания городско</w:t>
      </w:r>
      <w:r w:rsidR="003E00E3">
        <w:rPr>
          <w:sz w:val="27"/>
          <w:szCs w:val="27"/>
        </w:rPr>
        <w:t>го</w:t>
      </w:r>
      <w:r w:rsidR="0001652B" w:rsidRPr="009F3BAA">
        <w:rPr>
          <w:sz w:val="27"/>
          <w:szCs w:val="27"/>
        </w:rPr>
        <w:t xml:space="preserve"> </w:t>
      </w:r>
      <w:proofErr w:type="gramStart"/>
      <w:r w:rsidR="0001652B" w:rsidRPr="009F3BAA">
        <w:rPr>
          <w:sz w:val="27"/>
          <w:szCs w:val="27"/>
        </w:rPr>
        <w:t>округ</w:t>
      </w:r>
      <w:r w:rsidR="003E00E3">
        <w:rPr>
          <w:sz w:val="27"/>
          <w:szCs w:val="27"/>
        </w:rPr>
        <w:t xml:space="preserve">а </w:t>
      </w:r>
      <w:r w:rsidR="0001652B" w:rsidRPr="009F3BAA">
        <w:rPr>
          <w:sz w:val="27"/>
          <w:szCs w:val="27"/>
        </w:rPr>
        <w:t xml:space="preserve"> Макеевка</w:t>
      </w:r>
      <w:proofErr w:type="gramEnd"/>
      <w:r w:rsidR="009E6867">
        <w:rPr>
          <w:sz w:val="27"/>
          <w:szCs w:val="27"/>
        </w:rPr>
        <w:t xml:space="preserve"> </w:t>
      </w:r>
      <w:r w:rsidR="009E6867" w:rsidRPr="009F3BAA">
        <w:rPr>
          <w:sz w:val="27"/>
          <w:szCs w:val="27"/>
        </w:rPr>
        <w:t>Донецкой Народной Республики</w:t>
      </w:r>
      <w:r w:rsidR="0001652B" w:rsidRPr="009F3BAA">
        <w:rPr>
          <w:sz w:val="27"/>
          <w:szCs w:val="27"/>
        </w:rPr>
        <w:t>.</w:t>
      </w:r>
    </w:p>
    <w:p w14:paraId="21DA3BB1" w14:textId="77777777" w:rsidR="0001652B" w:rsidRPr="009F3BAA" w:rsidRDefault="0001652B" w:rsidP="0024287F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4C30A7E1" w14:textId="77777777" w:rsidR="0001652B" w:rsidRPr="009F3BAA" w:rsidRDefault="0001652B" w:rsidP="0024287F">
      <w:pPr>
        <w:tabs>
          <w:tab w:val="left" w:pos="0"/>
        </w:tabs>
        <w:ind w:right="98"/>
        <w:jc w:val="both"/>
        <w:rPr>
          <w:sz w:val="27"/>
          <w:szCs w:val="27"/>
        </w:rPr>
      </w:pPr>
      <w:r w:rsidRPr="009F3BAA">
        <w:rPr>
          <w:sz w:val="27"/>
          <w:szCs w:val="27"/>
        </w:rPr>
        <w:tab/>
        <w:t>2. Размещение нестационарных (передвижных) объектов мелкорозничной (торговой) сети допускается только при наличии разрешения на размещение нестационарных (передвижных) объектов мелкорозничной (торговой) сети на земельных участках, находящихся в муниципальной собственности, выданного Администрацией городского округа Макеевка</w:t>
      </w:r>
      <w:r w:rsidR="009E6867">
        <w:rPr>
          <w:sz w:val="27"/>
          <w:szCs w:val="27"/>
        </w:rPr>
        <w:t xml:space="preserve"> </w:t>
      </w:r>
      <w:r w:rsidR="009E6867" w:rsidRPr="009F3BAA">
        <w:rPr>
          <w:sz w:val="27"/>
          <w:szCs w:val="27"/>
        </w:rPr>
        <w:t>Донецкой Народной Республики</w:t>
      </w:r>
      <w:r w:rsidR="002430AD" w:rsidRPr="009F3BAA">
        <w:rPr>
          <w:sz w:val="27"/>
          <w:szCs w:val="27"/>
        </w:rPr>
        <w:t xml:space="preserve"> (далее – Разрешение)</w:t>
      </w:r>
      <w:r w:rsidRPr="009F3BAA">
        <w:rPr>
          <w:sz w:val="27"/>
          <w:szCs w:val="27"/>
        </w:rPr>
        <w:t>.</w:t>
      </w:r>
    </w:p>
    <w:p w14:paraId="01A52D85" w14:textId="77777777" w:rsidR="0001652B" w:rsidRPr="009F3BAA" w:rsidRDefault="0001652B" w:rsidP="0024287F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38D0056F" w14:textId="77777777" w:rsidR="0001652B" w:rsidRPr="009F3BAA" w:rsidRDefault="0001652B" w:rsidP="0024287F">
      <w:pPr>
        <w:tabs>
          <w:tab w:val="left" w:pos="0"/>
        </w:tabs>
        <w:ind w:right="98"/>
        <w:jc w:val="both"/>
        <w:rPr>
          <w:sz w:val="27"/>
          <w:szCs w:val="27"/>
        </w:rPr>
      </w:pPr>
      <w:r w:rsidRPr="009F3BAA">
        <w:rPr>
          <w:sz w:val="27"/>
          <w:szCs w:val="27"/>
        </w:rPr>
        <w:tab/>
        <w:t>3.</w:t>
      </w:r>
      <w:r w:rsidR="009E6867">
        <w:rPr>
          <w:sz w:val="27"/>
          <w:szCs w:val="27"/>
        </w:rPr>
        <w:t> </w:t>
      </w:r>
      <w:r w:rsidRPr="009F3BAA">
        <w:rPr>
          <w:sz w:val="27"/>
          <w:szCs w:val="27"/>
        </w:rPr>
        <w:t>Разрешение является официальным документом разрешительного характера, который предоставляет право субъекту хозяйствования осуществлять выездную торговую деятельность в местах, определенных Администрацией городского округа Макеевка</w:t>
      </w:r>
      <w:r w:rsidR="00FE6DC4">
        <w:rPr>
          <w:sz w:val="27"/>
          <w:szCs w:val="27"/>
        </w:rPr>
        <w:t xml:space="preserve"> </w:t>
      </w:r>
      <w:r w:rsidR="00FE6DC4" w:rsidRPr="009F3BAA">
        <w:rPr>
          <w:sz w:val="27"/>
          <w:szCs w:val="27"/>
        </w:rPr>
        <w:t>Донецкой Народной Республики</w:t>
      </w:r>
      <w:r w:rsidRPr="009F3BAA">
        <w:rPr>
          <w:sz w:val="27"/>
          <w:szCs w:val="27"/>
        </w:rPr>
        <w:t xml:space="preserve">. </w:t>
      </w:r>
    </w:p>
    <w:p w14:paraId="1F6D3D0F" w14:textId="77777777" w:rsidR="0001652B" w:rsidRPr="009F3BAA" w:rsidRDefault="0001652B" w:rsidP="0024287F">
      <w:pPr>
        <w:tabs>
          <w:tab w:val="left" w:pos="0"/>
        </w:tabs>
        <w:ind w:right="98"/>
        <w:jc w:val="both"/>
        <w:rPr>
          <w:sz w:val="27"/>
          <w:szCs w:val="27"/>
        </w:rPr>
      </w:pPr>
      <w:r w:rsidRPr="009F3BAA">
        <w:rPr>
          <w:sz w:val="27"/>
          <w:szCs w:val="27"/>
        </w:rPr>
        <w:t xml:space="preserve"> </w:t>
      </w:r>
    </w:p>
    <w:p w14:paraId="3CCC1D33" w14:textId="77777777" w:rsidR="0024287F" w:rsidRPr="009F3BAA" w:rsidRDefault="0024287F" w:rsidP="0024287F">
      <w:pPr>
        <w:tabs>
          <w:tab w:val="left" w:pos="0"/>
        </w:tabs>
        <w:ind w:right="98"/>
        <w:jc w:val="both"/>
        <w:rPr>
          <w:sz w:val="27"/>
          <w:szCs w:val="27"/>
        </w:rPr>
      </w:pPr>
      <w:r w:rsidRPr="009F3BAA">
        <w:rPr>
          <w:sz w:val="27"/>
          <w:szCs w:val="27"/>
        </w:rPr>
        <w:tab/>
      </w:r>
      <w:r w:rsidR="0001652B" w:rsidRPr="009F3BAA">
        <w:rPr>
          <w:sz w:val="27"/>
          <w:szCs w:val="27"/>
        </w:rPr>
        <w:t>4</w:t>
      </w:r>
      <w:r w:rsidRPr="009F3BAA">
        <w:rPr>
          <w:sz w:val="27"/>
          <w:szCs w:val="27"/>
        </w:rPr>
        <w:t>.</w:t>
      </w:r>
      <w:r w:rsidR="009E6867">
        <w:rPr>
          <w:sz w:val="27"/>
          <w:szCs w:val="27"/>
        </w:rPr>
        <w:t> </w:t>
      </w:r>
      <w:r w:rsidRPr="009F3BAA">
        <w:rPr>
          <w:sz w:val="27"/>
          <w:szCs w:val="27"/>
        </w:rPr>
        <w:t xml:space="preserve">Департаменту экономического развития Администрации городского округа Макеевка Донецкой Народной Республики: </w:t>
      </w:r>
    </w:p>
    <w:p w14:paraId="7D890291" w14:textId="77777777" w:rsidR="0024287F" w:rsidRPr="009F3BAA" w:rsidRDefault="0024287F" w:rsidP="0024287F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0C347B1A" w14:textId="77777777" w:rsidR="0024287F" w:rsidRPr="009F3BAA" w:rsidRDefault="0024287F" w:rsidP="0001652B">
      <w:pPr>
        <w:tabs>
          <w:tab w:val="left" w:pos="0"/>
        </w:tabs>
        <w:ind w:right="98"/>
        <w:jc w:val="both"/>
        <w:rPr>
          <w:sz w:val="27"/>
          <w:szCs w:val="27"/>
        </w:rPr>
      </w:pPr>
      <w:r w:rsidRPr="009F3BAA">
        <w:rPr>
          <w:sz w:val="27"/>
          <w:szCs w:val="27"/>
        </w:rPr>
        <w:tab/>
      </w:r>
      <w:r w:rsidR="0001652B" w:rsidRPr="009F3BAA">
        <w:rPr>
          <w:sz w:val="27"/>
          <w:szCs w:val="27"/>
        </w:rPr>
        <w:t>4</w:t>
      </w:r>
      <w:r w:rsidRPr="009F3BAA">
        <w:rPr>
          <w:sz w:val="27"/>
          <w:szCs w:val="27"/>
        </w:rPr>
        <w:t>.</w:t>
      </w:r>
      <w:r w:rsidR="0001652B" w:rsidRPr="009F3BAA">
        <w:rPr>
          <w:sz w:val="27"/>
          <w:szCs w:val="27"/>
        </w:rPr>
        <w:t>1</w:t>
      </w:r>
      <w:r w:rsidRPr="009F3BAA">
        <w:rPr>
          <w:sz w:val="27"/>
          <w:szCs w:val="27"/>
        </w:rPr>
        <w:t>. Принимать, регистрировать и рассматривать заявления от субъектов хозяйствования о выдаче</w:t>
      </w:r>
      <w:r w:rsidR="002430AD" w:rsidRPr="009F3BAA">
        <w:rPr>
          <w:sz w:val="27"/>
          <w:szCs w:val="27"/>
        </w:rPr>
        <w:t xml:space="preserve"> Разрешения</w:t>
      </w:r>
      <w:r w:rsidRPr="009F3BAA">
        <w:rPr>
          <w:sz w:val="27"/>
          <w:szCs w:val="27"/>
        </w:rPr>
        <w:t xml:space="preserve">. </w:t>
      </w:r>
    </w:p>
    <w:p w14:paraId="546342D3" w14:textId="77777777" w:rsidR="009E6867" w:rsidRDefault="00D23AD7" w:rsidP="0024287F">
      <w:pPr>
        <w:ind w:firstLine="720"/>
        <w:jc w:val="both"/>
        <w:rPr>
          <w:sz w:val="27"/>
          <w:szCs w:val="27"/>
        </w:rPr>
      </w:pPr>
      <w:r w:rsidRPr="009F3BAA">
        <w:rPr>
          <w:sz w:val="27"/>
          <w:szCs w:val="27"/>
        </w:rPr>
        <w:t>Для получения Разрешения субъект хозяйствования предоставляет следующие документы:</w:t>
      </w:r>
    </w:p>
    <w:p w14:paraId="7F078332" w14:textId="77777777" w:rsidR="00D23AD7" w:rsidRPr="009F3BAA" w:rsidRDefault="00D23AD7" w:rsidP="0024287F">
      <w:pPr>
        <w:ind w:firstLine="720"/>
        <w:jc w:val="both"/>
        <w:rPr>
          <w:sz w:val="27"/>
          <w:szCs w:val="27"/>
        </w:rPr>
      </w:pPr>
      <w:r w:rsidRPr="009F3BAA">
        <w:rPr>
          <w:sz w:val="27"/>
          <w:szCs w:val="27"/>
        </w:rPr>
        <w:t>заявлени</w:t>
      </w:r>
      <w:r w:rsidR="008A7026">
        <w:rPr>
          <w:sz w:val="27"/>
          <w:szCs w:val="27"/>
        </w:rPr>
        <w:t>е по форме согласно приложению 1</w:t>
      </w:r>
      <w:r w:rsidRPr="009F3BAA">
        <w:rPr>
          <w:sz w:val="27"/>
          <w:szCs w:val="27"/>
        </w:rPr>
        <w:t xml:space="preserve"> к настоящему Порядку;</w:t>
      </w:r>
    </w:p>
    <w:p w14:paraId="5E41209B" w14:textId="77777777" w:rsidR="00D23AD7" w:rsidRPr="009F3BAA" w:rsidRDefault="00D23AD7" w:rsidP="0024287F">
      <w:pPr>
        <w:ind w:firstLine="720"/>
        <w:jc w:val="both"/>
        <w:rPr>
          <w:sz w:val="27"/>
          <w:szCs w:val="27"/>
        </w:rPr>
      </w:pPr>
      <w:r w:rsidRPr="009F3BAA">
        <w:rPr>
          <w:sz w:val="27"/>
          <w:szCs w:val="27"/>
        </w:rPr>
        <w:t>копию документа, подтверждающего государственную регистрацию субъекта хозяйствования;</w:t>
      </w:r>
    </w:p>
    <w:p w14:paraId="038CB580" w14:textId="77777777" w:rsidR="009D77FE" w:rsidRPr="009F3BAA" w:rsidRDefault="00D23AD7" w:rsidP="0024287F">
      <w:pPr>
        <w:ind w:firstLine="720"/>
        <w:jc w:val="both"/>
        <w:rPr>
          <w:sz w:val="27"/>
          <w:szCs w:val="27"/>
        </w:rPr>
      </w:pPr>
      <w:r w:rsidRPr="009F3BAA">
        <w:rPr>
          <w:sz w:val="27"/>
          <w:szCs w:val="27"/>
        </w:rPr>
        <w:t xml:space="preserve">копию технического паспорта </w:t>
      </w:r>
      <w:r w:rsidR="009D77FE" w:rsidRPr="009F3BAA">
        <w:rPr>
          <w:sz w:val="27"/>
          <w:szCs w:val="27"/>
        </w:rPr>
        <w:t>автотранспортного средства (в случае осуществления торговой деятельности с автотранспортного средства).</w:t>
      </w:r>
    </w:p>
    <w:p w14:paraId="481BA526" w14:textId="77777777" w:rsidR="009D77FE" w:rsidRPr="009F3BAA" w:rsidRDefault="009D77FE" w:rsidP="0024287F">
      <w:pPr>
        <w:ind w:firstLine="720"/>
        <w:jc w:val="both"/>
        <w:rPr>
          <w:sz w:val="27"/>
          <w:szCs w:val="27"/>
        </w:rPr>
      </w:pPr>
      <w:r w:rsidRPr="009F3BAA">
        <w:rPr>
          <w:sz w:val="27"/>
          <w:szCs w:val="27"/>
        </w:rPr>
        <w:t>Рассмотрение заявления с приложенными документами и принятие соответствующего решения составляет 5 (пять) рабочих дней со дня его подачи.</w:t>
      </w:r>
    </w:p>
    <w:p w14:paraId="67DC6430" w14:textId="77777777" w:rsidR="00E4401D" w:rsidRDefault="00E4401D" w:rsidP="0024287F">
      <w:pPr>
        <w:ind w:firstLine="720"/>
        <w:jc w:val="both"/>
        <w:rPr>
          <w:sz w:val="27"/>
          <w:szCs w:val="27"/>
        </w:rPr>
      </w:pPr>
    </w:p>
    <w:p w14:paraId="41BDD05D" w14:textId="31FD9225" w:rsidR="0024287F" w:rsidRPr="005B760A" w:rsidRDefault="0001652B" w:rsidP="005B760A">
      <w:pPr>
        <w:ind w:firstLine="709"/>
        <w:jc w:val="both"/>
        <w:rPr>
          <w:sz w:val="27"/>
          <w:szCs w:val="27"/>
        </w:rPr>
      </w:pPr>
      <w:r w:rsidRPr="005B760A">
        <w:rPr>
          <w:sz w:val="27"/>
          <w:szCs w:val="27"/>
        </w:rPr>
        <w:lastRenderedPageBreak/>
        <w:t>4</w:t>
      </w:r>
      <w:r w:rsidR="0024287F" w:rsidRPr="005B760A">
        <w:rPr>
          <w:sz w:val="27"/>
          <w:szCs w:val="27"/>
        </w:rPr>
        <w:t>.</w:t>
      </w:r>
      <w:r w:rsidRPr="005B760A">
        <w:rPr>
          <w:sz w:val="27"/>
          <w:szCs w:val="27"/>
        </w:rPr>
        <w:t>2</w:t>
      </w:r>
      <w:r w:rsidR="0024287F" w:rsidRPr="005B760A">
        <w:rPr>
          <w:sz w:val="27"/>
          <w:szCs w:val="27"/>
        </w:rPr>
        <w:t>. Проводить в пределах компетенции проверку полноты предоставленных субъектами хозяйствования документов.</w:t>
      </w:r>
    </w:p>
    <w:p w14:paraId="29EF5880" w14:textId="77777777" w:rsidR="0024287F" w:rsidRPr="005B760A" w:rsidRDefault="0024287F" w:rsidP="005B760A">
      <w:pPr>
        <w:ind w:firstLine="709"/>
        <w:jc w:val="both"/>
        <w:rPr>
          <w:sz w:val="27"/>
          <w:szCs w:val="27"/>
        </w:rPr>
      </w:pPr>
    </w:p>
    <w:p w14:paraId="5E2302BC" w14:textId="77777777" w:rsidR="0024287F" w:rsidRPr="005B760A" w:rsidRDefault="0001652B" w:rsidP="005B760A">
      <w:pPr>
        <w:ind w:firstLine="709"/>
        <w:jc w:val="both"/>
        <w:rPr>
          <w:sz w:val="27"/>
          <w:szCs w:val="27"/>
        </w:rPr>
      </w:pPr>
      <w:r w:rsidRPr="005B760A">
        <w:rPr>
          <w:sz w:val="27"/>
          <w:szCs w:val="27"/>
        </w:rPr>
        <w:t>4</w:t>
      </w:r>
      <w:r w:rsidR="0024287F" w:rsidRPr="005B760A">
        <w:rPr>
          <w:sz w:val="27"/>
          <w:szCs w:val="27"/>
        </w:rPr>
        <w:t>.</w:t>
      </w:r>
      <w:r w:rsidRPr="005B760A">
        <w:rPr>
          <w:sz w:val="27"/>
          <w:szCs w:val="27"/>
        </w:rPr>
        <w:t>3</w:t>
      </w:r>
      <w:r w:rsidR="0024287F" w:rsidRPr="005B760A">
        <w:rPr>
          <w:sz w:val="27"/>
          <w:szCs w:val="27"/>
        </w:rPr>
        <w:t xml:space="preserve">. Подписывать Разрешения от имени Администрации городского </w:t>
      </w:r>
      <w:proofErr w:type="gramStart"/>
      <w:r w:rsidR="0024287F" w:rsidRPr="005B760A">
        <w:rPr>
          <w:sz w:val="27"/>
          <w:szCs w:val="27"/>
        </w:rPr>
        <w:t>округа  Макеевка</w:t>
      </w:r>
      <w:proofErr w:type="gramEnd"/>
      <w:r w:rsidR="008A7026" w:rsidRPr="005B760A">
        <w:rPr>
          <w:sz w:val="27"/>
          <w:szCs w:val="27"/>
        </w:rPr>
        <w:t xml:space="preserve"> Донецкой Народной Республики</w:t>
      </w:r>
      <w:r w:rsidR="009D77FE" w:rsidRPr="005B760A">
        <w:rPr>
          <w:sz w:val="27"/>
          <w:szCs w:val="27"/>
        </w:rPr>
        <w:t xml:space="preserve"> согласно приложению </w:t>
      </w:r>
      <w:r w:rsidR="008A7026" w:rsidRPr="005B760A">
        <w:rPr>
          <w:sz w:val="27"/>
          <w:szCs w:val="27"/>
        </w:rPr>
        <w:t>2</w:t>
      </w:r>
      <w:r w:rsidR="009D77FE" w:rsidRPr="005B760A">
        <w:rPr>
          <w:sz w:val="27"/>
          <w:szCs w:val="27"/>
        </w:rPr>
        <w:t xml:space="preserve"> к настоящему Порядку</w:t>
      </w:r>
      <w:r w:rsidR="0024287F" w:rsidRPr="005B760A">
        <w:rPr>
          <w:sz w:val="27"/>
          <w:szCs w:val="27"/>
        </w:rPr>
        <w:t>.</w:t>
      </w:r>
    </w:p>
    <w:p w14:paraId="002CD725" w14:textId="77777777" w:rsidR="0024287F" w:rsidRPr="005B760A" w:rsidRDefault="0024287F" w:rsidP="005B760A">
      <w:pPr>
        <w:ind w:firstLine="709"/>
        <w:jc w:val="both"/>
        <w:rPr>
          <w:sz w:val="27"/>
          <w:szCs w:val="27"/>
        </w:rPr>
      </w:pPr>
    </w:p>
    <w:p w14:paraId="534648AF" w14:textId="77777777" w:rsidR="0024287F" w:rsidRPr="005B760A" w:rsidRDefault="00454922" w:rsidP="005B760A">
      <w:pPr>
        <w:ind w:firstLine="709"/>
        <w:jc w:val="both"/>
        <w:rPr>
          <w:sz w:val="27"/>
          <w:szCs w:val="27"/>
        </w:rPr>
      </w:pPr>
      <w:r w:rsidRPr="005B760A">
        <w:rPr>
          <w:sz w:val="27"/>
          <w:szCs w:val="27"/>
        </w:rPr>
        <w:t>4</w:t>
      </w:r>
      <w:r w:rsidR="0024287F" w:rsidRPr="005B760A">
        <w:rPr>
          <w:sz w:val="27"/>
          <w:szCs w:val="27"/>
        </w:rPr>
        <w:t>.</w:t>
      </w:r>
      <w:r w:rsidRPr="005B760A">
        <w:rPr>
          <w:sz w:val="27"/>
          <w:szCs w:val="27"/>
        </w:rPr>
        <w:t>4</w:t>
      </w:r>
      <w:r w:rsidR="0024287F" w:rsidRPr="005B760A">
        <w:rPr>
          <w:sz w:val="27"/>
          <w:szCs w:val="27"/>
        </w:rPr>
        <w:t>. Принимать решение об отказе в выдаче Разрешения.</w:t>
      </w:r>
      <w:r w:rsidR="009D77FE" w:rsidRPr="005B760A">
        <w:rPr>
          <w:sz w:val="27"/>
          <w:szCs w:val="27"/>
        </w:rPr>
        <w:t xml:space="preserve"> Отказ в выдаче Разрешения предусматривается в следующих случаях:</w:t>
      </w:r>
    </w:p>
    <w:p w14:paraId="4A5F3BCA" w14:textId="77777777" w:rsidR="009D77FE" w:rsidRPr="005B760A" w:rsidRDefault="009D77FE" w:rsidP="005B760A">
      <w:pPr>
        <w:ind w:firstLine="709"/>
        <w:jc w:val="both"/>
        <w:rPr>
          <w:sz w:val="27"/>
          <w:szCs w:val="27"/>
        </w:rPr>
      </w:pPr>
      <w:r w:rsidRPr="005B760A">
        <w:rPr>
          <w:sz w:val="27"/>
          <w:szCs w:val="27"/>
        </w:rPr>
        <w:t>предоставление документов, предусмотренных пунктом 2.5 настоящего Порядка</w:t>
      </w:r>
      <w:r w:rsidR="00FE6DC4" w:rsidRPr="005B760A">
        <w:rPr>
          <w:sz w:val="27"/>
          <w:szCs w:val="27"/>
        </w:rPr>
        <w:t>,</w:t>
      </w:r>
      <w:r w:rsidRPr="005B760A">
        <w:rPr>
          <w:sz w:val="27"/>
          <w:szCs w:val="27"/>
        </w:rPr>
        <w:t xml:space="preserve"> не в полном объёме;</w:t>
      </w:r>
    </w:p>
    <w:p w14:paraId="428590EB" w14:textId="77777777" w:rsidR="009D77FE" w:rsidRPr="005B760A" w:rsidRDefault="009D77FE" w:rsidP="005B760A">
      <w:pPr>
        <w:ind w:firstLine="709"/>
        <w:jc w:val="both"/>
        <w:rPr>
          <w:sz w:val="27"/>
          <w:szCs w:val="27"/>
        </w:rPr>
      </w:pPr>
      <w:r w:rsidRPr="005B760A">
        <w:rPr>
          <w:sz w:val="27"/>
          <w:szCs w:val="27"/>
        </w:rPr>
        <w:t>выявление недостоверной информации в предоставляемых документах.</w:t>
      </w:r>
    </w:p>
    <w:p w14:paraId="19156DBA" w14:textId="77777777" w:rsidR="0024287F" w:rsidRPr="005B760A" w:rsidRDefault="0024287F" w:rsidP="005B760A">
      <w:pPr>
        <w:ind w:firstLine="709"/>
        <w:jc w:val="both"/>
        <w:rPr>
          <w:sz w:val="27"/>
          <w:szCs w:val="27"/>
        </w:rPr>
      </w:pPr>
    </w:p>
    <w:p w14:paraId="661F30B1" w14:textId="77777777" w:rsidR="0024287F" w:rsidRPr="005B760A" w:rsidRDefault="00454922" w:rsidP="005B760A">
      <w:pPr>
        <w:ind w:firstLine="709"/>
        <w:jc w:val="both"/>
        <w:rPr>
          <w:sz w:val="27"/>
          <w:szCs w:val="27"/>
        </w:rPr>
      </w:pPr>
      <w:r w:rsidRPr="005B760A">
        <w:rPr>
          <w:sz w:val="27"/>
          <w:szCs w:val="27"/>
        </w:rPr>
        <w:t>4</w:t>
      </w:r>
      <w:r w:rsidR="0024287F" w:rsidRPr="005B760A">
        <w:rPr>
          <w:sz w:val="27"/>
          <w:szCs w:val="27"/>
        </w:rPr>
        <w:t>.</w:t>
      </w:r>
      <w:r w:rsidRPr="005B760A">
        <w:rPr>
          <w:sz w:val="27"/>
          <w:szCs w:val="27"/>
        </w:rPr>
        <w:t>5</w:t>
      </w:r>
      <w:r w:rsidR="0024287F" w:rsidRPr="005B760A">
        <w:rPr>
          <w:sz w:val="27"/>
          <w:szCs w:val="27"/>
        </w:rPr>
        <w:t>. Подписывать от имени Администрации городского округа Макеевка</w:t>
      </w:r>
      <w:r w:rsidR="008A7026" w:rsidRPr="005B760A">
        <w:rPr>
          <w:sz w:val="27"/>
          <w:szCs w:val="27"/>
        </w:rPr>
        <w:t xml:space="preserve"> Донецкой Народной Республики</w:t>
      </w:r>
      <w:r w:rsidR="0024287F" w:rsidRPr="005B760A">
        <w:rPr>
          <w:sz w:val="27"/>
          <w:szCs w:val="27"/>
        </w:rPr>
        <w:t xml:space="preserve"> уведомления об отказе в выдаче Разрешения.</w:t>
      </w:r>
      <w:r w:rsidR="009D77FE" w:rsidRPr="005B760A">
        <w:rPr>
          <w:sz w:val="27"/>
          <w:szCs w:val="27"/>
        </w:rPr>
        <w:t xml:space="preserve"> </w:t>
      </w:r>
    </w:p>
    <w:p w14:paraId="559BD203" w14:textId="77777777" w:rsidR="0024287F" w:rsidRPr="005B760A" w:rsidRDefault="0024287F" w:rsidP="005B760A">
      <w:pPr>
        <w:ind w:firstLine="709"/>
        <w:jc w:val="both"/>
        <w:rPr>
          <w:sz w:val="27"/>
          <w:szCs w:val="27"/>
        </w:rPr>
      </w:pPr>
    </w:p>
    <w:p w14:paraId="55D4A384" w14:textId="77777777" w:rsidR="0024287F" w:rsidRPr="005B760A" w:rsidRDefault="00454922" w:rsidP="005B760A">
      <w:pPr>
        <w:ind w:firstLine="709"/>
        <w:jc w:val="both"/>
        <w:rPr>
          <w:sz w:val="27"/>
          <w:szCs w:val="27"/>
        </w:rPr>
      </w:pPr>
      <w:r w:rsidRPr="005B760A">
        <w:rPr>
          <w:sz w:val="27"/>
          <w:szCs w:val="27"/>
        </w:rPr>
        <w:t>4</w:t>
      </w:r>
      <w:r w:rsidR="0024287F" w:rsidRPr="005B760A">
        <w:rPr>
          <w:sz w:val="27"/>
          <w:szCs w:val="27"/>
        </w:rPr>
        <w:t>.</w:t>
      </w:r>
      <w:r w:rsidRPr="005B760A">
        <w:rPr>
          <w:sz w:val="27"/>
          <w:szCs w:val="27"/>
        </w:rPr>
        <w:t>6</w:t>
      </w:r>
      <w:r w:rsidR="0024287F" w:rsidRPr="005B760A">
        <w:rPr>
          <w:sz w:val="27"/>
          <w:szCs w:val="27"/>
        </w:rPr>
        <w:t xml:space="preserve">. Организовать работу по выдаче субъектам хозяйствования Разрешения согласно процедуре, определенной настоящим Порядком. </w:t>
      </w:r>
    </w:p>
    <w:p w14:paraId="5991E468" w14:textId="77777777" w:rsidR="0024287F" w:rsidRPr="005B760A" w:rsidRDefault="0024287F" w:rsidP="005B760A">
      <w:pPr>
        <w:ind w:firstLine="709"/>
        <w:jc w:val="both"/>
        <w:rPr>
          <w:sz w:val="27"/>
          <w:szCs w:val="27"/>
        </w:rPr>
      </w:pPr>
    </w:p>
    <w:p w14:paraId="4CF4415F" w14:textId="77777777" w:rsidR="0024287F" w:rsidRPr="005B760A" w:rsidRDefault="00454922" w:rsidP="005B760A">
      <w:pPr>
        <w:ind w:firstLine="709"/>
        <w:jc w:val="both"/>
        <w:rPr>
          <w:sz w:val="27"/>
          <w:szCs w:val="27"/>
        </w:rPr>
      </w:pPr>
      <w:r w:rsidRPr="005B760A">
        <w:rPr>
          <w:sz w:val="27"/>
          <w:szCs w:val="27"/>
        </w:rPr>
        <w:t>4</w:t>
      </w:r>
      <w:r w:rsidR="0024287F" w:rsidRPr="005B760A">
        <w:rPr>
          <w:sz w:val="27"/>
          <w:szCs w:val="27"/>
        </w:rPr>
        <w:t>.</w:t>
      </w:r>
      <w:r w:rsidRPr="005B760A">
        <w:rPr>
          <w:sz w:val="27"/>
          <w:szCs w:val="27"/>
        </w:rPr>
        <w:t>7</w:t>
      </w:r>
      <w:r w:rsidR="0024287F" w:rsidRPr="005B760A">
        <w:rPr>
          <w:sz w:val="27"/>
          <w:szCs w:val="27"/>
        </w:rPr>
        <w:t>. Осуществлять в пределах компетенции и в установленном законодательством порядке контроль за соблюдением требований настоящего Порядка выдачи Разрешений субъектам хозяйствования.</w:t>
      </w:r>
    </w:p>
    <w:p w14:paraId="517CC050" w14:textId="77777777" w:rsidR="0024287F" w:rsidRPr="005B760A" w:rsidRDefault="0024287F" w:rsidP="005B760A">
      <w:pPr>
        <w:ind w:firstLine="709"/>
        <w:jc w:val="both"/>
        <w:rPr>
          <w:sz w:val="27"/>
          <w:szCs w:val="27"/>
        </w:rPr>
      </w:pPr>
    </w:p>
    <w:p w14:paraId="39EA9EFF" w14:textId="77777777" w:rsidR="0024287F" w:rsidRPr="005B760A" w:rsidRDefault="0024287F" w:rsidP="005B760A">
      <w:pPr>
        <w:ind w:firstLine="709"/>
        <w:jc w:val="both"/>
        <w:rPr>
          <w:sz w:val="27"/>
          <w:szCs w:val="27"/>
        </w:rPr>
      </w:pPr>
    </w:p>
    <w:p w14:paraId="78E25F9F" w14:textId="77777777" w:rsidR="0024287F" w:rsidRPr="005B760A" w:rsidRDefault="0024287F" w:rsidP="005B760A">
      <w:pPr>
        <w:ind w:firstLine="709"/>
        <w:jc w:val="both"/>
        <w:rPr>
          <w:sz w:val="27"/>
          <w:szCs w:val="27"/>
        </w:rPr>
      </w:pPr>
    </w:p>
    <w:p w14:paraId="1F7B3F70" w14:textId="77777777" w:rsidR="0024287F" w:rsidRPr="005B760A" w:rsidRDefault="0024287F" w:rsidP="005B760A">
      <w:pPr>
        <w:jc w:val="both"/>
        <w:rPr>
          <w:sz w:val="27"/>
          <w:szCs w:val="27"/>
        </w:rPr>
      </w:pPr>
      <w:r w:rsidRPr="005B760A">
        <w:rPr>
          <w:sz w:val="27"/>
          <w:szCs w:val="27"/>
        </w:rPr>
        <w:t>Заместитель главы Администрации</w:t>
      </w:r>
    </w:p>
    <w:p w14:paraId="563D7C16" w14:textId="77777777" w:rsidR="0024287F" w:rsidRPr="005B760A" w:rsidRDefault="0024287F" w:rsidP="005B760A">
      <w:pPr>
        <w:jc w:val="both"/>
        <w:rPr>
          <w:sz w:val="27"/>
          <w:szCs w:val="27"/>
        </w:rPr>
      </w:pPr>
      <w:r w:rsidRPr="005B760A">
        <w:rPr>
          <w:sz w:val="27"/>
          <w:szCs w:val="27"/>
        </w:rPr>
        <w:t xml:space="preserve">городского округа Макеевка </w:t>
      </w:r>
    </w:p>
    <w:p w14:paraId="0FCE2E03" w14:textId="09DD5549" w:rsidR="0024287F" w:rsidRPr="005B760A" w:rsidRDefault="0024287F" w:rsidP="005B760A">
      <w:pPr>
        <w:jc w:val="both"/>
        <w:rPr>
          <w:sz w:val="27"/>
          <w:szCs w:val="27"/>
        </w:rPr>
      </w:pPr>
      <w:r w:rsidRPr="005B760A">
        <w:rPr>
          <w:sz w:val="27"/>
          <w:szCs w:val="27"/>
        </w:rPr>
        <w:t>Донецкой Народной Республики</w:t>
      </w:r>
      <w:r w:rsidRPr="005B760A">
        <w:rPr>
          <w:sz w:val="27"/>
          <w:szCs w:val="27"/>
        </w:rPr>
        <w:tab/>
      </w:r>
      <w:r w:rsidRPr="005B760A">
        <w:rPr>
          <w:sz w:val="27"/>
          <w:szCs w:val="27"/>
        </w:rPr>
        <w:tab/>
      </w:r>
      <w:r w:rsidR="005B760A">
        <w:rPr>
          <w:sz w:val="27"/>
          <w:szCs w:val="27"/>
        </w:rPr>
        <w:t xml:space="preserve">   </w:t>
      </w:r>
      <w:r w:rsidRPr="005B760A">
        <w:rPr>
          <w:sz w:val="27"/>
          <w:szCs w:val="27"/>
        </w:rPr>
        <w:tab/>
      </w:r>
      <w:r w:rsidRPr="005B760A">
        <w:rPr>
          <w:sz w:val="27"/>
          <w:szCs w:val="27"/>
        </w:rPr>
        <w:tab/>
        <w:t xml:space="preserve">         </w:t>
      </w:r>
      <w:r w:rsidR="005B760A">
        <w:rPr>
          <w:sz w:val="27"/>
          <w:szCs w:val="27"/>
        </w:rPr>
        <w:t xml:space="preserve">             </w:t>
      </w:r>
      <w:r w:rsidRPr="005B760A">
        <w:rPr>
          <w:sz w:val="27"/>
          <w:szCs w:val="27"/>
        </w:rPr>
        <w:t>Ю.Г. Иванова</w:t>
      </w:r>
    </w:p>
    <w:p w14:paraId="73C7F0A5" w14:textId="77777777" w:rsidR="0024287F" w:rsidRPr="005B760A" w:rsidRDefault="0024287F" w:rsidP="005B760A"/>
    <w:p w14:paraId="5867D5B0" w14:textId="77777777" w:rsidR="00454922" w:rsidRPr="005B760A" w:rsidRDefault="00454922" w:rsidP="005B760A"/>
    <w:p w14:paraId="227DA292" w14:textId="77777777" w:rsidR="00454922" w:rsidRPr="005B760A" w:rsidRDefault="00454922" w:rsidP="005B760A"/>
    <w:p w14:paraId="48D28884" w14:textId="77777777" w:rsidR="00454922" w:rsidRPr="005B760A" w:rsidRDefault="00454922" w:rsidP="005B760A"/>
    <w:p w14:paraId="4FCC02C0" w14:textId="77777777" w:rsidR="00454922" w:rsidRPr="005B760A" w:rsidRDefault="00454922" w:rsidP="005B760A"/>
    <w:p w14:paraId="60924E93" w14:textId="77777777" w:rsidR="00454922" w:rsidRPr="005B760A" w:rsidRDefault="00454922" w:rsidP="005B760A"/>
    <w:p w14:paraId="44389456" w14:textId="77777777" w:rsidR="00D33ECA" w:rsidRDefault="00D33ECA" w:rsidP="00D13C4E">
      <w:pPr>
        <w:pStyle w:val="a4"/>
        <w:shd w:val="clear" w:color="auto" w:fill="FFFFFF"/>
        <w:spacing w:before="0" w:beforeAutospacing="0" w:after="0" w:afterAutospacing="0"/>
        <w:jc w:val="both"/>
        <w:sectPr w:rsidR="00D33ECA" w:rsidSect="005B760A">
          <w:pgSz w:w="11906" w:h="16838"/>
          <w:pgMar w:top="426" w:right="566" w:bottom="709" w:left="1701" w:header="708" w:footer="708" w:gutter="0"/>
          <w:pgNumType w:start="1"/>
          <w:cols w:space="708"/>
          <w:titlePg/>
          <w:docGrid w:linePitch="360"/>
        </w:sectPr>
      </w:pPr>
    </w:p>
    <w:p w14:paraId="48363795" w14:textId="77777777" w:rsidR="00C90F5D" w:rsidRDefault="00C90F5D" w:rsidP="00D13C4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62FF345B" w14:textId="77777777" w:rsidR="00454922" w:rsidRPr="00C90F5D" w:rsidRDefault="00454922" w:rsidP="00454922">
      <w:pPr>
        <w:suppressAutoHyphens/>
        <w:autoSpaceDE w:val="0"/>
        <w:ind w:left="5400"/>
        <w:rPr>
          <w:bCs/>
          <w:sz w:val="27"/>
          <w:szCs w:val="27"/>
          <w:lang w:eastAsia="zh-CN"/>
        </w:rPr>
      </w:pPr>
      <w:r w:rsidRPr="00C90F5D">
        <w:rPr>
          <w:bCs/>
          <w:sz w:val="27"/>
          <w:szCs w:val="27"/>
          <w:lang w:eastAsia="zh-CN"/>
        </w:rPr>
        <w:t xml:space="preserve">Приложение </w:t>
      </w:r>
      <w:r w:rsidR="008A7026" w:rsidRPr="00C90F5D">
        <w:rPr>
          <w:bCs/>
          <w:sz w:val="27"/>
          <w:szCs w:val="27"/>
          <w:lang w:eastAsia="zh-CN"/>
        </w:rPr>
        <w:t>1</w:t>
      </w:r>
    </w:p>
    <w:p w14:paraId="7388701B" w14:textId="77777777" w:rsidR="00454922" w:rsidRPr="00C90F5D" w:rsidRDefault="008A7026" w:rsidP="00454922">
      <w:pPr>
        <w:suppressAutoHyphens/>
        <w:autoSpaceDE w:val="0"/>
        <w:ind w:left="5400"/>
        <w:rPr>
          <w:bCs/>
          <w:sz w:val="27"/>
          <w:szCs w:val="27"/>
          <w:lang w:eastAsia="zh-CN"/>
        </w:rPr>
      </w:pPr>
      <w:r w:rsidRPr="00C90F5D">
        <w:rPr>
          <w:bCs/>
          <w:sz w:val="27"/>
          <w:szCs w:val="27"/>
          <w:lang w:eastAsia="zh-CN"/>
        </w:rPr>
        <w:t>к Порядку выдачи разрешения на размещение нестационарных (передвижных) объектов мелкорозничной (торговой) сети на земельных участках, находящихся в муниципальной собственности муниципального образования городского округа Макеевка Донецкой Народной Республики</w:t>
      </w:r>
    </w:p>
    <w:p w14:paraId="5441AEF9" w14:textId="77777777" w:rsidR="00454922" w:rsidRPr="00C90F5D" w:rsidRDefault="00FE6DC4" w:rsidP="00454922">
      <w:pPr>
        <w:suppressAutoHyphens/>
        <w:autoSpaceDE w:val="0"/>
        <w:ind w:left="5400"/>
        <w:rPr>
          <w:bCs/>
          <w:sz w:val="27"/>
          <w:szCs w:val="27"/>
          <w:lang w:eastAsia="zh-CN"/>
        </w:rPr>
      </w:pPr>
      <w:r>
        <w:rPr>
          <w:bCs/>
          <w:sz w:val="27"/>
          <w:szCs w:val="27"/>
        </w:rPr>
        <w:t>(подпункт 4.1. пункта 4)</w:t>
      </w:r>
    </w:p>
    <w:p w14:paraId="76E26756" w14:textId="77777777" w:rsidR="00454922" w:rsidRPr="00E419F8" w:rsidRDefault="00454922" w:rsidP="00E419F8"/>
    <w:p w14:paraId="66A3491F" w14:textId="77777777" w:rsidR="008A7026" w:rsidRPr="00C90F5D" w:rsidRDefault="00143232" w:rsidP="00143232">
      <w:pPr>
        <w:rPr>
          <w:sz w:val="27"/>
          <w:szCs w:val="27"/>
        </w:rPr>
      </w:pPr>
      <w:r w:rsidRPr="00C90F5D">
        <w:rPr>
          <w:sz w:val="27"/>
          <w:szCs w:val="27"/>
        </w:rPr>
        <w:t xml:space="preserve">                                                                  </w:t>
      </w:r>
      <w:r w:rsidR="00C90F5D">
        <w:rPr>
          <w:sz w:val="27"/>
          <w:szCs w:val="27"/>
        </w:rPr>
        <w:t xml:space="preserve">          </w:t>
      </w:r>
      <w:r w:rsidRPr="00C90F5D">
        <w:rPr>
          <w:sz w:val="27"/>
          <w:szCs w:val="27"/>
        </w:rPr>
        <w:t xml:space="preserve">Главе </w:t>
      </w:r>
      <w:r w:rsidR="008A7026" w:rsidRPr="00C90F5D">
        <w:rPr>
          <w:sz w:val="27"/>
          <w:szCs w:val="27"/>
        </w:rPr>
        <w:t>муниципального</w:t>
      </w:r>
      <w:r w:rsidRPr="00C90F5D">
        <w:rPr>
          <w:sz w:val="27"/>
          <w:szCs w:val="27"/>
        </w:rPr>
        <w:t xml:space="preserve"> </w:t>
      </w:r>
      <w:r w:rsidR="008A7026" w:rsidRPr="00C90F5D">
        <w:rPr>
          <w:sz w:val="27"/>
          <w:szCs w:val="27"/>
        </w:rPr>
        <w:t>образования</w:t>
      </w:r>
    </w:p>
    <w:p w14:paraId="21392645" w14:textId="77777777" w:rsidR="008A7026" w:rsidRPr="00C90F5D" w:rsidRDefault="008A7026" w:rsidP="00143232">
      <w:pPr>
        <w:rPr>
          <w:sz w:val="27"/>
          <w:szCs w:val="27"/>
        </w:rPr>
      </w:pPr>
      <w:r w:rsidRPr="00C90F5D">
        <w:rPr>
          <w:sz w:val="27"/>
          <w:szCs w:val="27"/>
        </w:rPr>
        <w:t xml:space="preserve">                                                                  </w:t>
      </w:r>
      <w:r w:rsidR="00C90F5D">
        <w:rPr>
          <w:sz w:val="27"/>
          <w:szCs w:val="27"/>
        </w:rPr>
        <w:t xml:space="preserve">          </w:t>
      </w:r>
      <w:r w:rsidR="00143232" w:rsidRPr="00C90F5D">
        <w:rPr>
          <w:sz w:val="27"/>
          <w:szCs w:val="27"/>
        </w:rPr>
        <w:t>городского округа</w:t>
      </w:r>
      <w:r w:rsidRPr="00C90F5D">
        <w:rPr>
          <w:sz w:val="27"/>
          <w:szCs w:val="27"/>
        </w:rPr>
        <w:t xml:space="preserve"> Макеевка </w:t>
      </w:r>
    </w:p>
    <w:p w14:paraId="287DF025" w14:textId="77777777" w:rsidR="00143232" w:rsidRPr="00C90F5D" w:rsidRDefault="008A7026" w:rsidP="00143232">
      <w:pPr>
        <w:rPr>
          <w:sz w:val="27"/>
          <w:szCs w:val="27"/>
        </w:rPr>
      </w:pPr>
      <w:r w:rsidRPr="00C90F5D">
        <w:rPr>
          <w:sz w:val="27"/>
          <w:szCs w:val="27"/>
        </w:rPr>
        <w:t xml:space="preserve">                                                                  </w:t>
      </w:r>
      <w:r w:rsidR="00C90F5D">
        <w:rPr>
          <w:sz w:val="27"/>
          <w:szCs w:val="27"/>
        </w:rPr>
        <w:t xml:space="preserve">          </w:t>
      </w:r>
      <w:r w:rsidRPr="00C90F5D">
        <w:rPr>
          <w:sz w:val="27"/>
          <w:szCs w:val="27"/>
        </w:rPr>
        <w:t>Донецкой Народной Республики</w:t>
      </w:r>
    </w:p>
    <w:p w14:paraId="0272956F" w14:textId="77777777" w:rsidR="008A7026" w:rsidRDefault="008A7026" w:rsidP="00143232">
      <w:pPr>
        <w:rPr>
          <w:sz w:val="28"/>
          <w:szCs w:val="28"/>
        </w:rPr>
      </w:pPr>
    </w:p>
    <w:p w14:paraId="00DB7C93" w14:textId="77777777" w:rsidR="00143232" w:rsidRDefault="00143232" w:rsidP="00143232">
      <w:r>
        <w:rPr>
          <w:sz w:val="28"/>
          <w:szCs w:val="28"/>
        </w:rPr>
        <w:t xml:space="preserve">                                     </w:t>
      </w:r>
      <w:r w:rsidR="008A7026">
        <w:rPr>
          <w:sz w:val="28"/>
          <w:szCs w:val="28"/>
        </w:rPr>
        <w:t xml:space="preserve">                            </w:t>
      </w:r>
      <w:r w:rsidR="00C90F5D">
        <w:rPr>
          <w:sz w:val="28"/>
          <w:szCs w:val="28"/>
        </w:rPr>
        <w:t xml:space="preserve">       </w:t>
      </w:r>
      <w:r w:rsidR="008A7026">
        <w:rPr>
          <w:sz w:val="28"/>
          <w:szCs w:val="28"/>
        </w:rPr>
        <w:t xml:space="preserve"> </w:t>
      </w:r>
      <w:r>
        <w:t>_____________________________________________</w:t>
      </w:r>
    </w:p>
    <w:p w14:paraId="131C212A" w14:textId="77777777" w:rsidR="00C51551" w:rsidRDefault="00143232" w:rsidP="00143232">
      <w:r>
        <w:rPr>
          <w:sz w:val="28"/>
          <w:szCs w:val="28"/>
        </w:rPr>
        <w:t xml:space="preserve">                                                                      </w:t>
      </w:r>
      <w:r>
        <w:t xml:space="preserve"> </w:t>
      </w:r>
      <w:r w:rsidR="00C51551">
        <w:t xml:space="preserve">         </w:t>
      </w:r>
      <w:r w:rsidR="008A7026">
        <w:t xml:space="preserve"> </w:t>
      </w:r>
      <w:r>
        <w:t>(Ф.И.О. главы</w:t>
      </w:r>
      <w:r w:rsidR="00C51551">
        <w:t xml:space="preserve"> муниципального образования </w:t>
      </w:r>
      <w:r>
        <w:t xml:space="preserve"> </w:t>
      </w:r>
      <w:r w:rsidR="00C51551">
        <w:t xml:space="preserve"> </w:t>
      </w:r>
    </w:p>
    <w:p w14:paraId="371507A0" w14:textId="77777777" w:rsidR="00C51551" w:rsidRDefault="00C51551" w:rsidP="00143232">
      <w:r>
        <w:t xml:space="preserve">                                                                                                             </w:t>
      </w:r>
      <w:r w:rsidR="00143232">
        <w:t>городского округа</w:t>
      </w:r>
      <w:r>
        <w:t xml:space="preserve"> Макеевка </w:t>
      </w:r>
    </w:p>
    <w:p w14:paraId="7F46BE2F" w14:textId="6CC8C474" w:rsidR="00143232" w:rsidRDefault="00C51551" w:rsidP="00143232">
      <w:r>
        <w:t xml:space="preserve">                                                                                                             Донецкой Народной Республики</w:t>
      </w:r>
      <w:r w:rsidR="00143232">
        <w:t>)</w:t>
      </w:r>
    </w:p>
    <w:p w14:paraId="57FB1D68" w14:textId="77777777" w:rsidR="00454922" w:rsidRPr="005B760A" w:rsidRDefault="00454922" w:rsidP="005B760A"/>
    <w:p w14:paraId="57A4140B" w14:textId="43ED487A" w:rsidR="00143232" w:rsidRPr="00E419F8" w:rsidRDefault="00E419F8" w:rsidP="00E419F8">
      <w:r>
        <w:tab/>
      </w:r>
    </w:p>
    <w:p w14:paraId="4CA1CE1A" w14:textId="77777777" w:rsidR="00454922" w:rsidRPr="005B760A" w:rsidRDefault="00454922" w:rsidP="005B760A">
      <w:pPr>
        <w:jc w:val="center"/>
        <w:rPr>
          <w:sz w:val="27"/>
          <w:szCs w:val="27"/>
        </w:rPr>
      </w:pPr>
      <w:r w:rsidRPr="005B760A">
        <w:rPr>
          <w:sz w:val="27"/>
          <w:szCs w:val="27"/>
        </w:rPr>
        <w:t>ЗАЯВЛЕНИЕ</w:t>
      </w:r>
    </w:p>
    <w:p w14:paraId="766C88B2" w14:textId="77777777" w:rsidR="00454922" w:rsidRPr="005B760A" w:rsidRDefault="00454922" w:rsidP="005B760A"/>
    <w:p w14:paraId="3CC4F8EB" w14:textId="77777777" w:rsidR="00143232" w:rsidRDefault="00143232" w:rsidP="00143232">
      <w:pPr>
        <w:jc w:val="both"/>
        <w:rPr>
          <w:sz w:val="28"/>
          <w:szCs w:val="28"/>
        </w:rPr>
      </w:pPr>
      <w:r w:rsidRPr="00C90F5D">
        <w:rPr>
          <w:sz w:val="27"/>
          <w:szCs w:val="27"/>
        </w:rPr>
        <w:t>Заявитель_________________________________________________</w:t>
      </w:r>
      <w:r w:rsidR="00C90F5D">
        <w:rPr>
          <w:sz w:val="27"/>
          <w:szCs w:val="27"/>
        </w:rPr>
        <w:t>______</w:t>
      </w:r>
      <w:r w:rsidRPr="00C90F5D">
        <w:rPr>
          <w:sz w:val="27"/>
          <w:szCs w:val="27"/>
        </w:rPr>
        <w:t>_______</w:t>
      </w:r>
    </w:p>
    <w:p w14:paraId="6B8E2AB5" w14:textId="77777777" w:rsidR="00143232" w:rsidRDefault="00143232" w:rsidP="00143232">
      <w:pPr>
        <w:jc w:val="both"/>
      </w:pPr>
      <w:r>
        <w:rPr>
          <w:sz w:val="28"/>
          <w:szCs w:val="28"/>
        </w:rPr>
        <w:t xml:space="preserve">                                       </w:t>
      </w:r>
      <w:r>
        <w:t>(наименование хозяйствующего субъекта)</w:t>
      </w:r>
    </w:p>
    <w:p w14:paraId="48094BB4" w14:textId="77777777" w:rsidR="00143232" w:rsidRPr="006F0F7D" w:rsidRDefault="00143232" w:rsidP="00143232">
      <w:pPr>
        <w:jc w:val="both"/>
      </w:pPr>
    </w:p>
    <w:p w14:paraId="27AA0C3D" w14:textId="77777777" w:rsidR="00143232" w:rsidRDefault="00143232" w:rsidP="00143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                            </w:t>
      </w:r>
    </w:p>
    <w:p w14:paraId="41A43D74" w14:textId="77777777" w:rsidR="00143232" w:rsidRDefault="00143232" w:rsidP="00143232">
      <w:pPr>
        <w:jc w:val="both"/>
        <w:rPr>
          <w:sz w:val="19"/>
          <w:szCs w:val="19"/>
        </w:rPr>
      </w:pPr>
      <w:r>
        <w:rPr>
          <w:sz w:val="28"/>
          <w:szCs w:val="28"/>
        </w:rPr>
        <w:t xml:space="preserve">                                      </w:t>
      </w:r>
      <w:r w:rsidRPr="006F0F7D">
        <w:rPr>
          <w:sz w:val="19"/>
          <w:szCs w:val="19"/>
        </w:rPr>
        <w:t>(</w:t>
      </w:r>
      <w:r>
        <w:rPr>
          <w:sz w:val="19"/>
          <w:szCs w:val="19"/>
        </w:rPr>
        <w:t>сведения о государственной регистрации</w:t>
      </w:r>
      <w:r w:rsidRPr="006F0F7D">
        <w:rPr>
          <w:sz w:val="19"/>
          <w:szCs w:val="19"/>
        </w:rPr>
        <w:t>)</w:t>
      </w:r>
    </w:p>
    <w:p w14:paraId="54D654F2" w14:textId="77777777" w:rsidR="00143232" w:rsidRPr="006F0F7D" w:rsidRDefault="00143232" w:rsidP="00143232">
      <w:pPr>
        <w:jc w:val="both"/>
        <w:rPr>
          <w:sz w:val="28"/>
          <w:szCs w:val="28"/>
        </w:rPr>
      </w:pPr>
    </w:p>
    <w:p w14:paraId="3D859E88" w14:textId="77777777" w:rsidR="00143232" w:rsidRDefault="00143232" w:rsidP="00143232">
      <w:pPr>
        <w:jc w:val="both"/>
      </w:pPr>
      <w:r>
        <w:t>_____________________________________________________________________________________________</w:t>
      </w:r>
    </w:p>
    <w:p w14:paraId="4A1FA059" w14:textId="77777777" w:rsidR="00143232" w:rsidRDefault="00143232" w:rsidP="00143232">
      <w:pPr>
        <w:jc w:val="both"/>
      </w:pPr>
      <w:r>
        <w:t xml:space="preserve">                                               </w:t>
      </w:r>
      <w:r w:rsidR="008A7026">
        <w:t xml:space="preserve">                    (адрес места </w:t>
      </w:r>
      <w:r>
        <w:t>жительства)</w:t>
      </w:r>
    </w:p>
    <w:p w14:paraId="3A57411C" w14:textId="77777777" w:rsidR="00143232" w:rsidRDefault="00143232" w:rsidP="00143232">
      <w:pPr>
        <w:jc w:val="both"/>
      </w:pPr>
    </w:p>
    <w:p w14:paraId="4069B3A7" w14:textId="77777777" w:rsidR="00143232" w:rsidRDefault="00143232" w:rsidP="00143232">
      <w:pPr>
        <w:jc w:val="both"/>
      </w:pPr>
      <w:r>
        <w:t>____________________________________________________________________________________________</w:t>
      </w:r>
    </w:p>
    <w:p w14:paraId="321DD766" w14:textId="77777777" w:rsidR="00143232" w:rsidRDefault="00143232" w:rsidP="00143232">
      <w:pPr>
        <w:jc w:val="both"/>
      </w:pPr>
      <w:r>
        <w:t xml:space="preserve">                                                                  (контактный телефон, </w:t>
      </w:r>
      <w:r>
        <w:rPr>
          <w:lang w:val="en-US"/>
        </w:rPr>
        <w:t>e</w:t>
      </w:r>
      <w:r w:rsidRPr="001660E7">
        <w:t>-</w:t>
      </w:r>
      <w:r>
        <w:rPr>
          <w:lang w:val="en-US"/>
        </w:rPr>
        <w:t>mail</w:t>
      </w:r>
      <w:r>
        <w:t>)</w:t>
      </w:r>
    </w:p>
    <w:p w14:paraId="3DDD33B4" w14:textId="77777777" w:rsidR="00143232" w:rsidRDefault="00143232" w:rsidP="00143232">
      <w:pPr>
        <w:jc w:val="both"/>
      </w:pPr>
    </w:p>
    <w:p w14:paraId="6A155D73" w14:textId="77777777" w:rsidR="00143232" w:rsidRPr="00C90F5D" w:rsidRDefault="00143232" w:rsidP="00143232">
      <w:pPr>
        <w:jc w:val="both"/>
        <w:rPr>
          <w:sz w:val="27"/>
          <w:szCs w:val="27"/>
        </w:rPr>
      </w:pPr>
      <w:r w:rsidRPr="00C90F5D">
        <w:rPr>
          <w:sz w:val="27"/>
          <w:szCs w:val="27"/>
        </w:rPr>
        <w:t>Тип торгового объекта _________________________</w:t>
      </w:r>
      <w:r w:rsidR="00C90F5D">
        <w:rPr>
          <w:sz w:val="27"/>
          <w:szCs w:val="27"/>
        </w:rPr>
        <w:t>___</w:t>
      </w:r>
      <w:r w:rsidRPr="00C90F5D">
        <w:rPr>
          <w:sz w:val="27"/>
          <w:szCs w:val="27"/>
        </w:rPr>
        <w:t>_______________________</w:t>
      </w:r>
    </w:p>
    <w:p w14:paraId="50AEF58B" w14:textId="77777777" w:rsidR="00143232" w:rsidRPr="00C90F5D" w:rsidRDefault="00143232" w:rsidP="00143232">
      <w:pPr>
        <w:jc w:val="both"/>
        <w:rPr>
          <w:sz w:val="27"/>
          <w:szCs w:val="27"/>
        </w:rPr>
      </w:pPr>
    </w:p>
    <w:p w14:paraId="630EBD7F" w14:textId="77777777" w:rsidR="00143232" w:rsidRPr="00C90F5D" w:rsidRDefault="00143232" w:rsidP="00143232">
      <w:pPr>
        <w:jc w:val="both"/>
        <w:rPr>
          <w:sz w:val="27"/>
          <w:szCs w:val="27"/>
        </w:rPr>
      </w:pPr>
      <w:r w:rsidRPr="00C90F5D">
        <w:rPr>
          <w:sz w:val="27"/>
          <w:szCs w:val="27"/>
        </w:rPr>
        <w:t>Адрес размещения________________________________</w:t>
      </w:r>
      <w:r w:rsidR="00C90F5D">
        <w:rPr>
          <w:sz w:val="27"/>
          <w:szCs w:val="27"/>
        </w:rPr>
        <w:t>______</w:t>
      </w:r>
      <w:r w:rsidRPr="00C90F5D">
        <w:rPr>
          <w:sz w:val="27"/>
          <w:szCs w:val="27"/>
        </w:rPr>
        <w:t>_________________</w:t>
      </w:r>
    </w:p>
    <w:p w14:paraId="47888F79" w14:textId="77777777" w:rsidR="00143232" w:rsidRPr="00C90F5D" w:rsidRDefault="00143232" w:rsidP="00143232">
      <w:pPr>
        <w:jc w:val="both"/>
        <w:rPr>
          <w:sz w:val="27"/>
          <w:szCs w:val="27"/>
        </w:rPr>
      </w:pPr>
    </w:p>
    <w:p w14:paraId="5CF4E2BB" w14:textId="77777777" w:rsidR="00143232" w:rsidRPr="00C90F5D" w:rsidRDefault="00143232" w:rsidP="00143232">
      <w:pPr>
        <w:jc w:val="both"/>
        <w:rPr>
          <w:sz w:val="27"/>
          <w:szCs w:val="27"/>
        </w:rPr>
      </w:pPr>
      <w:r w:rsidRPr="00C90F5D">
        <w:rPr>
          <w:sz w:val="27"/>
          <w:szCs w:val="27"/>
        </w:rPr>
        <w:t>Ассортимент реализуемой продукции _____________________</w:t>
      </w:r>
      <w:r w:rsidR="00C90F5D">
        <w:rPr>
          <w:sz w:val="27"/>
          <w:szCs w:val="27"/>
        </w:rPr>
        <w:t>____</w:t>
      </w:r>
      <w:r w:rsidRPr="00C90F5D">
        <w:rPr>
          <w:sz w:val="27"/>
          <w:szCs w:val="27"/>
        </w:rPr>
        <w:t>____________</w:t>
      </w:r>
    </w:p>
    <w:p w14:paraId="39AB0E9A" w14:textId="77777777" w:rsidR="00143232" w:rsidRPr="00C90F5D" w:rsidRDefault="00143232" w:rsidP="00143232">
      <w:pPr>
        <w:jc w:val="both"/>
        <w:rPr>
          <w:sz w:val="27"/>
          <w:szCs w:val="27"/>
        </w:rPr>
      </w:pPr>
    </w:p>
    <w:p w14:paraId="725C0EA5" w14:textId="77777777" w:rsidR="00143232" w:rsidRDefault="00143232" w:rsidP="00143232">
      <w:pPr>
        <w:jc w:val="both"/>
        <w:rPr>
          <w:sz w:val="28"/>
          <w:szCs w:val="28"/>
        </w:rPr>
      </w:pPr>
      <w:r w:rsidRPr="00C90F5D">
        <w:rPr>
          <w:sz w:val="27"/>
          <w:szCs w:val="27"/>
        </w:rPr>
        <w:t>Режим работы</w:t>
      </w:r>
      <w:r>
        <w:rPr>
          <w:sz w:val="28"/>
          <w:szCs w:val="28"/>
        </w:rPr>
        <w:t>____________________________________________________</w:t>
      </w:r>
    </w:p>
    <w:p w14:paraId="50AAD4F0" w14:textId="77777777" w:rsidR="00143232" w:rsidRDefault="00143232" w:rsidP="00143232">
      <w:pPr>
        <w:jc w:val="both"/>
      </w:pPr>
    </w:p>
    <w:p w14:paraId="44B7E4E9" w14:textId="77777777" w:rsidR="007373B1" w:rsidRPr="006A549E" w:rsidRDefault="007373B1" w:rsidP="00143232">
      <w:pPr>
        <w:jc w:val="both"/>
      </w:pPr>
    </w:p>
    <w:p w14:paraId="5DD5A3CC" w14:textId="77777777" w:rsidR="00143232" w:rsidRDefault="00143232" w:rsidP="00143232">
      <w:pPr>
        <w:jc w:val="both"/>
        <w:rPr>
          <w:sz w:val="28"/>
          <w:szCs w:val="28"/>
        </w:rPr>
      </w:pPr>
    </w:p>
    <w:p w14:paraId="67F9AB30" w14:textId="77777777" w:rsidR="00143232" w:rsidRDefault="00143232" w:rsidP="00143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2947B9" w14:textId="77777777" w:rsidR="00143232" w:rsidRDefault="00143232" w:rsidP="00143232">
      <w:pPr>
        <w:rPr>
          <w:sz w:val="28"/>
          <w:szCs w:val="28"/>
        </w:rPr>
      </w:pPr>
      <w:r w:rsidRPr="00C90F5D">
        <w:rPr>
          <w:sz w:val="27"/>
          <w:szCs w:val="27"/>
        </w:rPr>
        <w:t xml:space="preserve"> «___</w:t>
      </w:r>
      <w:proofErr w:type="gramStart"/>
      <w:r w:rsidRPr="00C90F5D">
        <w:rPr>
          <w:sz w:val="27"/>
          <w:szCs w:val="27"/>
        </w:rPr>
        <w:t>_»_</w:t>
      </w:r>
      <w:proofErr w:type="gramEnd"/>
      <w:r w:rsidRPr="00C90F5D">
        <w:rPr>
          <w:sz w:val="27"/>
          <w:szCs w:val="27"/>
        </w:rPr>
        <w:t>________________20____ г.</w:t>
      </w:r>
      <w:r>
        <w:rPr>
          <w:sz w:val="28"/>
          <w:szCs w:val="28"/>
        </w:rPr>
        <w:t xml:space="preserve">        </w:t>
      </w:r>
      <w:r w:rsidR="00C90F5D">
        <w:rPr>
          <w:sz w:val="28"/>
          <w:szCs w:val="28"/>
        </w:rPr>
        <w:t xml:space="preserve">  </w:t>
      </w:r>
      <w:r w:rsidRPr="00C90F5D">
        <w:rPr>
          <w:sz w:val="27"/>
          <w:szCs w:val="27"/>
        </w:rPr>
        <w:t>_____________         ______________</w:t>
      </w:r>
    </w:p>
    <w:p w14:paraId="7AB164A3" w14:textId="77777777" w:rsidR="00143232" w:rsidRDefault="00143232" w:rsidP="001432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    (Ф.И.О.)</w:t>
      </w:r>
    </w:p>
    <w:p w14:paraId="026EB8BB" w14:textId="77777777" w:rsidR="00143232" w:rsidRDefault="00143232" w:rsidP="00143232">
      <w:r w:rsidRPr="00C90F5D">
        <w:rPr>
          <w:sz w:val="27"/>
          <w:szCs w:val="27"/>
        </w:rPr>
        <w:t>М.П.</w:t>
      </w:r>
      <w:r>
        <w:rPr>
          <w:sz w:val="28"/>
          <w:szCs w:val="28"/>
        </w:rPr>
        <w:t xml:space="preserve"> </w:t>
      </w:r>
      <w:r w:rsidRPr="006A549E">
        <w:t>(при наличии)</w:t>
      </w:r>
    </w:p>
    <w:p w14:paraId="6CB1869E" w14:textId="77777777" w:rsidR="00C90F5D" w:rsidRDefault="00C90F5D" w:rsidP="00143232"/>
    <w:p w14:paraId="71864D70" w14:textId="77777777" w:rsidR="00C90F5D" w:rsidRDefault="00C90F5D" w:rsidP="00143232">
      <w:pPr>
        <w:rPr>
          <w:sz w:val="28"/>
          <w:szCs w:val="28"/>
        </w:rPr>
      </w:pPr>
    </w:p>
    <w:p w14:paraId="0752F25D" w14:textId="77777777" w:rsidR="00D33ECA" w:rsidRDefault="00D33ECA" w:rsidP="0045492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D33ECA" w:rsidSect="0002351D">
          <w:pgSz w:w="11906" w:h="16838"/>
          <w:pgMar w:top="426" w:right="566" w:bottom="142" w:left="1701" w:header="708" w:footer="708" w:gutter="0"/>
          <w:cols w:space="708"/>
          <w:titlePg/>
          <w:docGrid w:linePitch="360"/>
        </w:sectPr>
      </w:pPr>
    </w:p>
    <w:p w14:paraId="0F77F508" w14:textId="499F8234" w:rsidR="009C1E82" w:rsidRDefault="009C1E82" w:rsidP="0045492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7FFE331" w14:textId="77777777" w:rsidR="008A7026" w:rsidRPr="00C90F5D" w:rsidRDefault="008A7026" w:rsidP="008A7026">
      <w:pPr>
        <w:suppressAutoHyphens/>
        <w:autoSpaceDE w:val="0"/>
        <w:ind w:left="5400"/>
        <w:rPr>
          <w:bCs/>
          <w:sz w:val="27"/>
          <w:szCs w:val="27"/>
          <w:lang w:eastAsia="zh-CN"/>
        </w:rPr>
      </w:pPr>
      <w:r w:rsidRPr="00C90F5D">
        <w:rPr>
          <w:bCs/>
          <w:sz w:val="27"/>
          <w:szCs w:val="27"/>
          <w:lang w:eastAsia="zh-CN"/>
        </w:rPr>
        <w:t>Приложение 2</w:t>
      </w:r>
    </w:p>
    <w:p w14:paraId="7EBB7383" w14:textId="77777777" w:rsidR="008A7026" w:rsidRPr="00C90F5D" w:rsidRDefault="008A7026" w:rsidP="008A7026">
      <w:pPr>
        <w:suppressAutoHyphens/>
        <w:autoSpaceDE w:val="0"/>
        <w:ind w:left="5400"/>
        <w:rPr>
          <w:bCs/>
          <w:sz w:val="27"/>
          <w:szCs w:val="27"/>
          <w:lang w:eastAsia="zh-CN"/>
        </w:rPr>
      </w:pPr>
      <w:r w:rsidRPr="00C90F5D">
        <w:rPr>
          <w:bCs/>
          <w:sz w:val="27"/>
          <w:szCs w:val="27"/>
          <w:lang w:eastAsia="zh-CN"/>
        </w:rPr>
        <w:t>к Порядку выдачи разрешения на размещение нестационарных (передвижных) объектов мелкорозничной (торговой) сети на земельных участках, находящихся в муниципальной собственности муниципального образования городского округа Макеевка Донецкой Народной Республики</w:t>
      </w:r>
    </w:p>
    <w:p w14:paraId="784B68F0" w14:textId="77777777" w:rsidR="008A7026" w:rsidRPr="00C90F5D" w:rsidRDefault="00FE6DC4" w:rsidP="008A7026">
      <w:pPr>
        <w:suppressAutoHyphens/>
        <w:autoSpaceDE w:val="0"/>
        <w:ind w:left="5400"/>
        <w:rPr>
          <w:bCs/>
          <w:sz w:val="27"/>
          <w:szCs w:val="27"/>
          <w:lang w:eastAsia="zh-CN"/>
        </w:rPr>
      </w:pPr>
      <w:r>
        <w:rPr>
          <w:bCs/>
          <w:sz w:val="27"/>
          <w:szCs w:val="27"/>
        </w:rPr>
        <w:t>(подпункт 4.3. пункта 4)</w:t>
      </w:r>
    </w:p>
    <w:p w14:paraId="0005C53D" w14:textId="77777777" w:rsidR="008A7026" w:rsidRPr="00C90F5D" w:rsidRDefault="008A7026" w:rsidP="009C1E82">
      <w:pPr>
        <w:widowControl w:val="0"/>
        <w:tabs>
          <w:tab w:val="left" w:leader="underscore" w:pos="4498"/>
          <w:tab w:val="left" w:leader="underscore" w:pos="5602"/>
          <w:tab w:val="left" w:leader="underscore" w:pos="6874"/>
        </w:tabs>
        <w:spacing w:before="100" w:beforeAutospacing="1" w:after="100" w:afterAutospacing="1"/>
        <w:ind w:left="3119" w:right="360" w:firstLine="458"/>
        <w:contextualSpacing/>
        <w:rPr>
          <w:sz w:val="27"/>
          <w:szCs w:val="27"/>
          <w:lang w:bidi="ru-RU"/>
        </w:rPr>
      </w:pPr>
    </w:p>
    <w:p w14:paraId="786C66FC" w14:textId="0B6DDF14" w:rsidR="009C1E82" w:rsidRPr="00C90F5D" w:rsidRDefault="00C65299" w:rsidP="009C1E82">
      <w:pPr>
        <w:widowControl w:val="0"/>
        <w:tabs>
          <w:tab w:val="left" w:leader="underscore" w:pos="4498"/>
          <w:tab w:val="left" w:leader="underscore" w:pos="5602"/>
          <w:tab w:val="left" w:leader="underscore" w:pos="6874"/>
        </w:tabs>
        <w:spacing w:before="100" w:beforeAutospacing="1" w:after="100" w:afterAutospacing="1"/>
        <w:ind w:left="3119" w:right="360" w:firstLine="458"/>
        <w:contextualSpacing/>
        <w:rPr>
          <w:sz w:val="27"/>
          <w:szCs w:val="27"/>
          <w:lang w:bidi="ru-RU"/>
        </w:rPr>
      </w:pPr>
      <w:r>
        <w:rPr>
          <w:sz w:val="27"/>
          <w:szCs w:val="27"/>
          <w:lang w:bidi="ru-RU"/>
        </w:rPr>
        <w:t xml:space="preserve">   </w:t>
      </w:r>
      <w:r w:rsidR="00143232" w:rsidRPr="00C90F5D">
        <w:rPr>
          <w:sz w:val="27"/>
          <w:szCs w:val="27"/>
          <w:lang w:bidi="ru-RU"/>
        </w:rPr>
        <w:t xml:space="preserve"> </w:t>
      </w:r>
      <w:r w:rsidR="002430AD" w:rsidRPr="00C90F5D">
        <w:rPr>
          <w:sz w:val="27"/>
          <w:szCs w:val="27"/>
          <w:lang w:bidi="ru-RU"/>
        </w:rPr>
        <w:t xml:space="preserve"> </w:t>
      </w:r>
      <w:r w:rsidR="009C1E82" w:rsidRPr="00C90F5D">
        <w:rPr>
          <w:noProof/>
          <w:sz w:val="27"/>
          <w:szCs w:val="27"/>
        </w:rPr>
        <w:drawing>
          <wp:inline distT="0" distB="0" distL="0" distR="0" wp14:anchorId="03A752B5" wp14:editId="451CA0C0">
            <wp:extent cx="952500" cy="70022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0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B7C9BB" w14:textId="77777777" w:rsidR="009C1E82" w:rsidRPr="00C90F5D" w:rsidRDefault="009C1E82" w:rsidP="009C1E82">
      <w:pPr>
        <w:widowControl w:val="0"/>
        <w:tabs>
          <w:tab w:val="left" w:leader="underscore" w:pos="4498"/>
          <w:tab w:val="left" w:leader="underscore" w:pos="5602"/>
          <w:tab w:val="left" w:leader="underscore" w:pos="6874"/>
        </w:tabs>
        <w:spacing w:before="100" w:beforeAutospacing="1" w:after="100" w:afterAutospacing="1"/>
        <w:ind w:left="3119" w:right="360" w:firstLine="458"/>
        <w:contextualSpacing/>
        <w:rPr>
          <w:sz w:val="27"/>
          <w:szCs w:val="27"/>
          <w:lang w:bidi="ru-RU"/>
        </w:rPr>
      </w:pPr>
    </w:p>
    <w:p w14:paraId="32C30033" w14:textId="77777777" w:rsidR="009C1E82" w:rsidRPr="00C90F5D" w:rsidRDefault="009C1E82" w:rsidP="009C1E82">
      <w:pPr>
        <w:keepNext/>
        <w:keepLines/>
        <w:widowControl w:val="0"/>
        <w:spacing w:after="47"/>
        <w:ind w:right="440"/>
        <w:jc w:val="center"/>
        <w:outlineLvl w:val="0"/>
        <w:rPr>
          <w:b/>
          <w:bCs/>
          <w:spacing w:val="-10"/>
          <w:sz w:val="27"/>
          <w:szCs w:val="27"/>
          <w:lang w:bidi="ru-RU"/>
        </w:rPr>
      </w:pPr>
      <w:r w:rsidRPr="00C90F5D">
        <w:rPr>
          <w:b/>
          <w:bCs/>
          <w:spacing w:val="-10"/>
          <w:sz w:val="27"/>
          <w:szCs w:val="27"/>
          <w:lang w:bidi="ru-RU"/>
        </w:rPr>
        <w:t>РАЗРЕШЕНИЕ</w:t>
      </w:r>
    </w:p>
    <w:p w14:paraId="7DEB6257" w14:textId="77777777" w:rsidR="009C1E82" w:rsidRPr="00C90F5D" w:rsidRDefault="009C1E82" w:rsidP="009C1E82">
      <w:pPr>
        <w:widowControl w:val="0"/>
        <w:tabs>
          <w:tab w:val="left" w:pos="3686"/>
          <w:tab w:val="left" w:leader="underscore" w:pos="5926"/>
          <w:tab w:val="left" w:leader="underscore" w:pos="7284"/>
          <w:tab w:val="left" w:leader="underscore" w:pos="8201"/>
        </w:tabs>
        <w:spacing w:after="113"/>
        <w:jc w:val="center"/>
        <w:rPr>
          <w:b/>
          <w:bCs/>
          <w:sz w:val="27"/>
          <w:szCs w:val="27"/>
        </w:rPr>
      </w:pPr>
      <w:r w:rsidRPr="00C90F5D">
        <w:rPr>
          <w:b/>
          <w:sz w:val="27"/>
          <w:szCs w:val="27"/>
        </w:rPr>
        <w:t xml:space="preserve">на размещение нестационарных (передвижных) объектов мелкорозничной (торговой) сети на земельных участках, находящихся в муниципальной собственности </w:t>
      </w:r>
      <w:r w:rsidR="008A7026" w:rsidRPr="00C90F5D">
        <w:rPr>
          <w:b/>
          <w:sz w:val="27"/>
          <w:szCs w:val="27"/>
        </w:rPr>
        <w:t>муниципального образования городского округа Макеевка Донецкой Народной Республики</w:t>
      </w:r>
    </w:p>
    <w:p w14:paraId="4A289E30" w14:textId="77777777" w:rsidR="009C1E82" w:rsidRPr="00C90F5D" w:rsidRDefault="009C1E82" w:rsidP="009C1E82">
      <w:pPr>
        <w:widowControl w:val="0"/>
        <w:tabs>
          <w:tab w:val="left" w:pos="3686"/>
          <w:tab w:val="left" w:leader="underscore" w:pos="5926"/>
          <w:tab w:val="left" w:leader="underscore" w:pos="7284"/>
          <w:tab w:val="left" w:leader="underscore" w:pos="8201"/>
        </w:tabs>
        <w:spacing w:after="113"/>
        <w:jc w:val="center"/>
        <w:rPr>
          <w:b/>
          <w:bCs/>
          <w:sz w:val="27"/>
          <w:szCs w:val="27"/>
          <w:lang w:bidi="ru-RU"/>
        </w:rPr>
      </w:pPr>
    </w:p>
    <w:p w14:paraId="13497793" w14:textId="77777777" w:rsidR="009C1E82" w:rsidRPr="00C90F5D" w:rsidRDefault="009C1E82" w:rsidP="002430AD">
      <w:pPr>
        <w:widowControl w:val="0"/>
        <w:tabs>
          <w:tab w:val="left" w:leader="underscore" w:pos="5926"/>
          <w:tab w:val="left" w:leader="underscore" w:pos="7284"/>
          <w:tab w:val="left" w:leader="underscore" w:pos="8201"/>
        </w:tabs>
        <w:spacing w:after="113"/>
        <w:jc w:val="both"/>
        <w:rPr>
          <w:bCs/>
          <w:sz w:val="27"/>
          <w:szCs w:val="27"/>
          <w:lang w:bidi="ru-RU"/>
        </w:rPr>
      </w:pPr>
      <w:r w:rsidRPr="00C90F5D">
        <w:rPr>
          <w:bCs/>
          <w:sz w:val="27"/>
          <w:szCs w:val="27"/>
          <w:lang w:bidi="ru-RU"/>
        </w:rPr>
        <w:t>от «__</w:t>
      </w:r>
      <w:proofErr w:type="gramStart"/>
      <w:r w:rsidRPr="00C90F5D">
        <w:rPr>
          <w:bCs/>
          <w:sz w:val="27"/>
          <w:szCs w:val="27"/>
          <w:lang w:bidi="ru-RU"/>
        </w:rPr>
        <w:t>_»_</w:t>
      </w:r>
      <w:proofErr w:type="gramEnd"/>
      <w:r w:rsidRPr="00C90F5D">
        <w:rPr>
          <w:bCs/>
          <w:sz w:val="27"/>
          <w:szCs w:val="27"/>
          <w:lang w:bidi="ru-RU"/>
        </w:rPr>
        <w:t>______20___                                                                              №____</w:t>
      </w:r>
    </w:p>
    <w:p w14:paraId="047CF79B" w14:textId="77777777" w:rsidR="009C1E82" w:rsidRDefault="009C1E82" w:rsidP="009C1E82">
      <w:pPr>
        <w:pStyle w:val="ac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933A76F" w14:textId="77777777" w:rsidR="009C1E82" w:rsidRPr="007B0F25" w:rsidRDefault="009C1E82" w:rsidP="009C1E82">
      <w:pPr>
        <w:pStyle w:val="ac"/>
        <w:rPr>
          <w:rFonts w:ascii="Times New Roman" w:hAnsi="Times New Roman" w:cs="Times New Roman"/>
          <w:sz w:val="28"/>
          <w:szCs w:val="28"/>
          <w:lang w:eastAsia="ar-SA"/>
        </w:rPr>
      </w:pPr>
      <w:r w:rsidRPr="00C90F5D">
        <w:rPr>
          <w:rFonts w:ascii="Times New Roman" w:hAnsi="Times New Roman" w:cs="Times New Roman"/>
          <w:sz w:val="27"/>
          <w:szCs w:val="27"/>
          <w:lang w:eastAsia="ar-SA"/>
        </w:rPr>
        <w:t>Выдано</w:t>
      </w:r>
      <w:r w:rsidRPr="007B0F25">
        <w:rPr>
          <w:rFonts w:ascii="Times New Roman" w:hAnsi="Times New Roman" w:cs="Times New Roman"/>
          <w:sz w:val="28"/>
          <w:szCs w:val="28"/>
          <w:lang w:eastAsia="ar-SA"/>
        </w:rPr>
        <w:t xml:space="preserve"> _____________________________________________________________</w:t>
      </w:r>
    </w:p>
    <w:p w14:paraId="5DAB3B05" w14:textId="77777777" w:rsidR="009C1E82" w:rsidRPr="009C1E82" w:rsidRDefault="009C1E82" w:rsidP="009C1E82">
      <w:pPr>
        <w:pStyle w:val="ac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9C1E82">
        <w:rPr>
          <w:rFonts w:ascii="Times New Roman" w:hAnsi="Times New Roman" w:cs="Times New Roman"/>
          <w:sz w:val="20"/>
          <w:szCs w:val="20"/>
          <w:lang w:eastAsia="ar-SA"/>
        </w:rPr>
        <w:t xml:space="preserve">(наименование </w:t>
      </w:r>
      <w:r w:rsidRPr="009C1E82">
        <w:rPr>
          <w:rFonts w:ascii="Times New Roman" w:hAnsi="Times New Roman" w:cs="Times New Roman"/>
          <w:sz w:val="20"/>
          <w:szCs w:val="20"/>
        </w:rPr>
        <w:t>хозяйствующего субъекта)</w:t>
      </w:r>
    </w:p>
    <w:p w14:paraId="0D0405A9" w14:textId="77777777" w:rsidR="009C1E82" w:rsidRDefault="009C1E82" w:rsidP="009C1E82">
      <w:pPr>
        <w:pStyle w:val="ac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6E59EBE0" w14:textId="77777777" w:rsidR="009C1E82" w:rsidRDefault="009C1E82" w:rsidP="009C1E82">
      <w:pPr>
        <w:pStyle w:val="ac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90F5D">
        <w:rPr>
          <w:rFonts w:ascii="Times New Roman" w:hAnsi="Times New Roman" w:cs="Times New Roman"/>
          <w:sz w:val="27"/>
          <w:szCs w:val="27"/>
        </w:rPr>
        <w:t>Сведения о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F25">
        <w:rPr>
          <w:rFonts w:ascii="Times New Roman" w:hAnsi="Times New Roman" w:cs="Times New Roman"/>
          <w:sz w:val="28"/>
          <w:szCs w:val="28"/>
          <w:lang w:eastAsia="ru-RU" w:bidi="ru-RU"/>
        </w:rPr>
        <w:t>_____________</w:t>
      </w:r>
      <w:r w:rsidR="00C90F5D">
        <w:rPr>
          <w:rFonts w:ascii="Times New Roman" w:hAnsi="Times New Roman" w:cs="Times New Roman"/>
          <w:sz w:val="28"/>
          <w:szCs w:val="28"/>
          <w:lang w:eastAsia="ru-RU" w:bidi="ru-RU"/>
        </w:rPr>
        <w:t>_</w:t>
      </w:r>
      <w:r w:rsidRPr="007B0F25">
        <w:rPr>
          <w:rFonts w:ascii="Times New Roman" w:hAnsi="Times New Roman" w:cs="Times New Roman"/>
          <w:sz w:val="28"/>
          <w:szCs w:val="28"/>
          <w:lang w:eastAsia="ru-RU" w:bidi="ru-RU"/>
        </w:rPr>
        <w:t>___________________</w:t>
      </w:r>
    </w:p>
    <w:p w14:paraId="0ABAD528" w14:textId="77777777" w:rsidR="009C1E82" w:rsidRPr="007B0F25" w:rsidRDefault="009C1E82" w:rsidP="009C1E82">
      <w:pPr>
        <w:pStyle w:val="ac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____________________________________________________________________</w:t>
      </w:r>
    </w:p>
    <w:p w14:paraId="3C901ED9" w14:textId="77777777" w:rsidR="009C1E82" w:rsidRDefault="009C1E82" w:rsidP="009C1E82">
      <w:pPr>
        <w:pStyle w:val="ac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7FFC30F6" w14:textId="77777777" w:rsidR="009C1E82" w:rsidRPr="00C90F5D" w:rsidRDefault="009C1E82" w:rsidP="009C1E82">
      <w:pPr>
        <w:pStyle w:val="ac"/>
        <w:rPr>
          <w:rFonts w:ascii="Times New Roman" w:hAnsi="Times New Roman" w:cs="Times New Roman"/>
          <w:sz w:val="27"/>
          <w:szCs w:val="27"/>
        </w:rPr>
      </w:pPr>
      <w:r w:rsidRPr="00C90F5D">
        <w:rPr>
          <w:rFonts w:ascii="Times New Roman" w:hAnsi="Times New Roman" w:cs="Times New Roman"/>
          <w:sz w:val="27"/>
          <w:szCs w:val="27"/>
        </w:rPr>
        <w:t>Тип торгового объекта________________________________________</w:t>
      </w:r>
      <w:r w:rsidR="00C90F5D">
        <w:rPr>
          <w:rFonts w:ascii="Times New Roman" w:hAnsi="Times New Roman" w:cs="Times New Roman"/>
          <w:sz w:val="27"/>
          <w:szCs w:val="27"/>
        </w:rPr>
        <w:t>__</w:t>
      </w:r>
      <w:r w:rsidRPr="00C90F5D">
        <w:rPr>
          <w:rFonts w:ascii="Times New Roman" w:hAnsi="Times New Roman" w:cs="Times New Roman"/>
          <w:sz w:val="27"/>
          <w:szCs w:val="27"/>
        </w:rPr>
        <w:t>_________</w:t>
      </w:r>
    </w:p>
    <w:p w14:paraId="08EF4E2C" w14:textId="77777777" w:rsidR="009C1E82" w:rsidRPr="00C90F5D" w:rsidRDefault="009C1E82" w:rsidP="009C1E82">
      <w:pPr>
        <w:pStyle w:val="ac"/>
        <w:rPr>
          <w:rFonts w:ascii="Times New Roman" w:hAnsi="Times New Roman" w:cs="Times New Roman"/>
          <w:color w:val="000000"/>
          <w:sz w:val="27"/>
          <w:szCs w:val="27"/>
        </w:rPr>
      </w:pPr>
    </w:p>
    <w:p w14:paraId="5F96AAC0" w14:textId="77777777" w:rsidR="009C1E82" w:rsidRPr="00C90F5D" w:rsidRDefault="009C1E82" w:rsidP="009C1E82">
      <w:pPr>
        <w:pStyle w:val="ac"/>
        <w:rPr>
          <w:rFonts w:ascii="Times New Roman" w:hAnsi="Times New Roman" w:cs="Times New Roman"/>
          <w:sz w:val="27"/>
          <w:szCs w:val="27"/>
          <w:lang w:eastAsia="ru-RU" w:bidi="ru-RU"/>
        </w:rPr>
      </w:pPr>
      <w:r w:rsidRPr="00C90F5D">
        <w:rPr>
          <w:rFonts w:ascii="Times New Roman" w:hAnsi="Times New Roman" w:cs="Times New Roman"/>
          <w:sz w:val="27"/>
          <w:szCs w:val="27"/>
          <w:lang w:eastAsia="ru-RU" w:bidi="ru-RU"/>
        </w:rPr>
        <w:t>Адрес размещения _____________________________________________</w:t>
      </w:r>
      <w:r w:rsidR="00C90F5D">
        <w:rPr>
          <w:rFonts w:ascii="Times New Roman" w:hAnsi="Times New Roman" w:cs="Times New Roman"/>
          <w:sz w:val="27"/>
          <w:szCs w:val="27"/>
          <w:lang w:eastAsia="ru-RU" w:bidi="ru-RU"/>
        </w:rPr>
        <w:t>__</w:t>
      </w:r>
      <w:r w:rsidRPr="00C90F5D">
        <w:rPr>
          <w:rFonts w:ascii="Times New Roman" w:hAnsi="Times New Roman" w:cs="Times New Roman"/>
          <w:sz w:val="27"/>
          <w:szCs w:val="27"/>
          <w:lang w:eastAsia="ru-RU" w:bidi="ru-RU"/>
        </w:rPr>
        <w:t>_______</w:t>
      </w:r>
    </w:p>
    <w:p w14:paraId="32216D81" w14:textId="77777777" w:rsidR="009C1E82" w:rsidRPr="00C90F5D" w:rsidRDefault="009C1E82" w:rsidP="009C1E82">
      <w:pPr>
        <w:pStyle w:val="ac"/>
        <w:rPr>
          <w:rFonts w:ascii="Times New Roman" w:hAnsi="Times New Roman" w:cs="Times New Roman"/>
          <w:sz w:val="27"/>
          <w:szCs w:val="27"/>
          <w:lang w:eastAsia="ru-RU" w:bidi="ru-RU"/>
        </w:rPr>
      </w:pPr>
    </w:p>
    <w:p w14:paraId="4772BAF7" w14:textId="77777777" w:rsidR="009C1E82" w:rsidRPr="00C90F5D" w:rsidRDefault="009C1E82" w:rsidP="009C1E82">
      <w:pPr>
        <w:pStyle w:val="ac"/>
        <w:rPr>
          <w:rFonts w:ascii="Times New Roman" w:hAnsi="Times New Roman" w:cs="Times New Roman"/>
          <w:sz w:val="27"/>
          <w:szCs w:val="27"/>
          <w:lang w:eastAsia="ru-RU" w:bidi="ru-RU"/>
        </w:rPr>
      </w:pPr>
      <w:r w:rsidRPr="00C90F5D">
        <w:rPr>
          <w:rFonts w:ascii="Times New Roman" w:hAnsi="Times New Roman" w:cs="Times New Roman"/>
          <w:sz w:val="27"/>
          <w:szCs w:val="27"/>
          <w:lang w:eastAsia="ru-RU" w:bidi="ru-RU"/>
        </w:rPr>
        <w:t>Ассортимент реализуемой продукции_______________________________</w:t>
      </w:r>
      <w:r w:rsidR="00C90F5D">
        <w:rPr>
          <w:rFonts w:ascii="Times New Roman" w:hAnsi="Times New Roman" w:cs="Times New Roman"/>
          <w:sz w:val="27"/>
          <w:szCs w:val="27"/>
          <w:lang w:eastAsia="ru-RU" w:bidi="ru-RU"/>
        </w:rPr>
        <w:t>__</w:t>
      </w:r>
      <w:r w:rsidRPr="00C90F5D">
        <w:rPr>
          <w:rFonts w:ascii="Times New Roman" w:hAnsi="Times New Roman" w:cs="Times New Roman"/>
          <w:sz w:val="27"/>
          <w:szCs w:val="27"/>
          <w:lang w:eastAsia="ru-RU" w:bidi="ru-RU"/>
        </w:rPr>
        <w:t>_____</w:t>
      </w:r>
    </w:p>
    <w:p w14:paraId="177B6C0D" w14:textId="77777777" w:rsidR="009C1E82" w:rsidRPr="00C90F5D" w:rsidRDefault="009C1E82" w:rsidP="009C1E82">
      <w:pPr>
        <w:pStyle w:val="ac"/>
        <w:rPr>
          <w:rFonts w:ascii="Times New Roman" w:hAnsi="Times New Roman" w:cs="Times New Roman"/>
          <w:color w:val="000000"/>
          <w:sz w:val="27"/>
          <w:szCs w:val="27"/>
        </w:rPr>
      </w:pPr>
    </w:p>
    <w:p w14:paraId="74ECEBC9" w14:textId="77777777" w:rsidR="009C1E82" w:rsidRPr="00C90F5D" w:rsidRDefault="009C1E82" w:rsidP="009C1E82">
      <w:pPr>
        <w:pStyle w:val="ac"/>
        <w:rPr>
          <w:rFonts w:ascii="Times New Roman" w:hAnsi="Times New Roman" w:cs="Times New Roman"/>
          <w:color w:val="000000"/>
          <w:sz w:val="27"/>
          <w:szCs w:val="27"/>
        </w:rPr>
      </w:pPr>
      <w:r w:rsidRPr="00C90F5D">
        <w:rPr>
          <w:rFonts w:ascii="Times New Roman" w:hAnsi="Times New Roman" w:cs="Times New Roman"/>
          <w:color w:val="000000"/>
          <w:sz w:val="27"/>
          <w:szCs w:val="27"/>
        </w:rPr>
        <w:t>Режим работы _____________________________________________________</w:t>
      </w:r>
      <w:r w:rsidR="00C90F5D">
        <w:rPr>
          <w:rFonts w:ascii="Times New Roman" w:hAnsi="Times New Roman" w:cs="Times New Roman"/>
          <w:color w:val="000000"/>
          <w:sz w:val="27"/>
          <w:szCs w:val="27"/>
        </w:rPr>
        <w:t>__</w:t>
      </w:r>
      <w:r w:rsidRPr="00C90F5D">
        <w:rPr>
          <w:rFonts w:ascii="Times New Roman" w:hAnsi="Times New Roman" w:cs="Times New Roman"/>
          <w:color w:val="000000"/>
          <w:sz w:val="27"/>
          <w:szCs w:val="27"/>
        </w:rPr>
        <w:t>___</w:t>
      </w:r>
    </w:p>
    <w:p w14:paraId="401E7FA5" w14:textId="77777777" w:rsidR="009C1E82" w:rsidRPr="00C90F5D" w:rsidRDefault="009C1E82" w:rsidP="009C1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ind w:right="142"/>
        <w:rPr>
          <w:color w:val="000000"/>
          <w:kern w:val="1"/>
          <w:sz w:val="27"/>
          <w:szCs w:val="27"/>
          <w:lang w:eastAsia="ar-SA"/>
        </w:rPr>
      </w:pPr>
    </w:p>
    <w:p w14:paraId="6D13C012" w14:textId="77777777" w:rsidR="009C1E82" w:rsidRDefault="009C1E82" w:rsidP="009C1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rPr>
          <w:color w:val="000000"/>
          <w:kern w:val="1"/>
          <w:sz w:val="28"/>
          <w:szCs w:val="28"/>
          <w:lang w:eastAsia="ar-SA"/>
        </w:rPr>
      </w:pPr>
      <w:r w:rsidRPr="00C90F5D">
        <w:rPr>
          <w:color w:val="000000"/>
          <w:kern w:val="1"/>
          <w:sz w:val="27"/>
          <w:szCs w:val="27"/>
          <w:lang w:eastAsia="ar-SA"/>
        </w:rPr>
        <w:t>Примечание_______________________________________________________</w:t>
      </w:r>
      <w:r w:rsidR="00C90F5D">
        <w:rPr>
          <w:color w:val="000000"/>
          <w:kern w:val="1"/>
          <w:sz w:val="27"/>
          <w:szCs w:val="27"/>
          <w:lang w:eastAsia="ar-SA"/>
        </w:rPr>
        <w:t>__</w:t>
      </w:r>
      <w:r w:rsidRPr="00C90F5D">
        <w:rPr>
          <w:color w:val="000000"/>
          <w:kern w:val="1"/>
          <w:sz w:val="27"/>
          <w:szCs w:val="27"/>
          <w:lang w:eastAsia="ar-SA"/>
        </w:rPr>
        <w:t>___</w:t>
      </w:r>
    </w:p>
    <w:p w14:paraId="29BC584B" w14:textId="77777777" w:rsidR="009C1E82" w:rsidRPr="00C90F5D" w:rsidRDefault="009C1E82" w:rsidP="009C1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ind w:right="142"/>
        <w:rPr>
          <w:color w:val="000000"/>
          <w:kern w:val="1"/>
          <w:lang w:eastAsia="ar-SA"/>
        </w:rPr>
      </w:pPr>
      <w:r>
        <w:rPr>
          <w:color w:val="000000"/>
          <w:kern w:val="1"/>
          <w:sz w:val="28"/>
          <w:szCs w:val="28"/>
          <w:lang w:eastAsia="ar-SA"/>
        </w:rPr>
        <w:t xml:space="preserve">                                   </w:t>
      </w:r>
      <w:r w:rsidRPr="009C1E82">
        <w:rPr>
          <w:color w:val="000000"/>
          <w:kern w:val="1"/>
          <w:lang w:eastAsia="ar-SA"/>
        </w:rPr>
        <w:t>(дополнительные сведения /требования к размещению торгового объекта)</w:t>
      </w:r>
    </w:p>
    <w:p w14:paraId="3994027F" w14:textId="77777777" w:rsidR="009C1E82" w:rsidRPr="00C90F5D" w:rsidRDefault="009C1E82" w:rsidP="009C1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ind w:right="142"/>
        <w:rPr>
          <w:color w:val="000000"/>
          <w:kern w:val="1"/>
          <w:sz w:val="27"/>
          <w:szCs w:val="27"/>
          <w:lang w:eastAsia="ar-SA"/>
        </w:rPr>
      </w:pPr>
      <w:r w:rsidRPr="00C90F5D">
        <w:rPr>
          <w:color w:val="000000"/>
          <w:kern w:val="1"/>
          <w:sz w:val="27"/>
          <w:szCs w:val="27"/>
          <w:lang w:eastAsia="ar-SA"/>
        </w:rPr>
        <w:t xml:space="preserve">Срок действия Разрешения с </w:t>
      </w:r>
      <w:r w:rsidRPr="00C90F5D">
        <w:rPr>
          <w:color w:val="000000"/>
          <w:sz w:val="27"/>
          <w:szCs w:val="27"/>
        </w:rPr>
        <w:t>__________________</w:t>
      </w:r>
      <w:proofErr w:type="gramStart"/>
      <w:r w:rsidRPr="00C90F5D">
        <w:rPr>
          <w:color w:val="000000"/>
          <w:sz w:val="27"/>
          <w:szCs w:val="27"/>
        </w:rPr>
        <w:t>_  по</w:t>
      </w:r>
      <w:proofErr w:type="gramEnd"/>
      <w:r w:rsidRPr="00C90F5D">
        <w:rPr>
          <w:color w:val="000000"/>
          <w:sz w:val="27"/>
          <w:szCs w:val="27"/>
        </w:rPr>
        <w:t xml:space="preserve">  _________________ </w:t>
      </w:r>
      <w:r w:rsidRPr="00C90F5D">
        <w:rPr>
          <w:color w:val="000000"/>
          <w:kern w:val="1"/>
          <w:sz w:val="27"/>
          <w:szCs w:val="27"/>
          <w:lang w:eastAsia="ar-SA"/>
        </w:rPr>
        <w:t xml:space="preserve"> </w:t>
      </w:r>
    </w:p>
    <w:p w14:paraId="7E30A663" w14:textId="77777777" w:rsidR="009C1E82" w:rsidRPr="00E70EB2" w:rsidRDefault="009C1E82" w:rsidP="009C1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ind w:right="142"/>
        <w:rPr>
          <w:color w:val="000000"/>
          <w:kern w:val="1"/>
          <w:sz w:val="18"/>
          <w:szCs w:val="18"/>
          <w:lang w:eastAsia="ar-SA"/>
        </w:rPr>
      </w:pPr>
    </w:p>
    <w:p w14:paraId="2B6C2584" w14:textId="77777777" w:rsidR="009C1E82" w:rsidRDefault="009C1E82" w:rsidP="009C1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ind w:right="142"/>
        <w:rPr>
          <w:color w:val="000000"/>
          <w:kern w:val="1"/>
          <w:sz w:val="28"/>
          <w:szCs w:val="28"/>
          <w:lang w:eastAsia="ar-SA"/>
        </w:rPr>
      </w:pPr>
    </w:p>
    <w:p w14:paraId="28A095FB" w14:textId="2A537FC4" w:rsidR="009C1E82" w:rsidRPr="00C90F5D" w:rsidRDefault="009C1E82" w:rsidP="009C1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ind w:right="142"/>
        <w:rPr>
          <w:color w:val="000000"/>
          <w:kern w:val="1"/>
          <w:sz w:val="27"/>
          <w:szCs w:val="27"/>
          <w:lang w:eastAsia="ar-SA"/>
        </w:rPr>
      </w:pPr>
      <w:r w:rsidRPr="00C90F5D">
        <w:rPr>
          <w:color w:val="000000"/>
          <w:kern w:val="1"/>
          <w:sz w:val="27"/>
          <w:szCs w:val="27"/>
          <w:lang w:eastAsia="ar-SA"/>
        </w:rPr>
        <w:t>г</w:t>
      </w:r>
      <w:r w:rsidR="008A7026" w:rsidRPr="00C90F5D">
        <w:rPr>
          <w:color w:val="000000"/>
          <w:kern w:val="1"/>
          <w:sz w:val="27"/>
          <w:szCs w:val="27"/>
          <w:lang w:eastAsia="ar-SA"/>
        </w:rPr>
        <w:t>лава/</w:t>
      </w:r>
      <w:proofErr w:type="spellStart"/>
      <w:r w:rsidR="008A7026" w:rsidRPr="00C90F5D">
        <w:rPr>
          <w:color w:val="000000"/>
          <w:kern w:val="1"/>
          <w:sz w:val="27"/>
          <w:szCs w:val="27"/>
          <w:lang w:eastAsia="ar-SA"/>
        </w:rPr>
        <w:t>и.о</w:t>
      </w:r>
      <w:proofErr w:type="spellEnd"/>
      <w:r w:rsidR="008A7026" w:rsidRPr="00C90F5D">
        <w:rPr>
          <w:color w:val="000000"/>
          <w:kern w:val="1"/>
          <w:sz w:val="27"/>
          <w:szCs w:val="27"/>
          <w:lang w:eastAsia="ar-SA"/>
        </w:rPr>
        <w:t>. главы/зам. главы</w:t>
      </w:r>
      <w:r w:rsidR="008A7026" w:rsidRPr="00C90F5D">
        <w:rPr>
          <w:color w:val="000000"/>
          <w:kern w:val="1"/>
          <w:sz w:val="27"/>
          <w:szCs w:val="27"/>
          <w:lang w:eastAsia="ar-SA"/>
        </w:rPr>
        <w:tab/>
      </w:r>
      <w:r w:rsidRPr="00C90F5D">
        <w:rPr>
          <w:rFonts w:ascii="Bookman Old Style" w:hAnsi="Bookman Old Style"/>
          <w:color w:val="000000"/>
          <w:kern w:val="1"/>
          <w:sz w:val="27"/>
          <w:szCs w:val="27"/>
          <w:lang w:eastAsia="ar-SA"/>
        </w:rPr>
        <w:tab/>
      </w:r>
      <w:r w:rsidR="00C90F5D">
        <w:rPr>
          <w:rFonts w:ascii="Bookman Old Style" w:hAnsi="Bookman Old Style"/>
          <w:color w:val="000000"/>
          <w:kern w:val="1"/>
          <w:sz w:val="27"/>
          <w:szCs w:val="27"/>
          <w:lang w:eastAsia="ar-SA"/>
        </w:rPr>
        <w:t xml:space="preserve">   </w:t>
      </w:r>
      <w:proofErr w:type="gramStart"/>
      <w:r w:rsidR="00C90F5D">
        <w:rPr>
          <w:rFonts w:ascii="Bookman Old Style" w:hAnsi="Bookman Old Style"/>
          <w:color w:val="000000"/>
          <w:kern w:val="1"/>
          <w:sz w:val="27"/>
          <w:szCs w:val="27"/>
          <w:lang w:eastAsia="ar-SA"/>
        </w:rPr>
        <w:t xml:space="preserve">   </w:t>
      </w:r>
      <w:r w:rsidRPr="00C90F5D">
        <w:rPr>
          <w:color w:val="000000"/>
          <w:kern w:val="1"/>
          <w:sz w:val="27"/>
          <w:szCs w:val="27"/>
          <w:lang w:eastAsia="ar-SA"/>
        </w:rPr>
        <w:t>(</w:t>
      </w:r>
      <w:proofErr w:type="gramEnd"/>
      <w:r w:rsidRPr="00C90F5D">
        <w:rPr>
          <w:color w:val="000000"/>
          <w:kern w:val="1"/>
          <w:sz w:val="27"/>
          <w:szCs w:val="27"/>
          <w:lang w:eastAsia="ar-SA"/>
        </w:rPr>
        <w:t>подпись)</w:t>
      </w:r>
      <w:r w:rsidRPr="00C90F5D">
        <w:rPr>
          <w:color w:val="000000"/>
          <w:kern w:val="1"/>
          <w:sz w:val="27"/>
          <w:szCs w:val="27"/>
          <w:lang w:eastAsia="ar-SA"/>
        </w:rPr>
        <w:tab/>
      </w:r>
      <w:r w:rsidRPr="00C90F5D">
        <w:rPr>
          <w:color w:val="000000"/>
          <w:kern w:val="1"/>
          <w:sz w:val="27"/>
          <w:szCs w:val="27"/>
          <w:lang w:eastAsia="ar-SA"/>
        </w:rPr>
        <w:tab/>
      </w:r>
      <w:r w:rsidR="00C90F5D">
        <w:rPr>
          <w:color w:val="000000"/>
          <w:kern w:val="1"/>
          <w:sz w:val="27"/>
          <w:szCs w:val="27"/>
          <w:lang w:eastAsia="ar-SA"/>
        </w:rPr>
        <w:t xml:space="preserve">           </w:t>
      </w:r>
      <w:r w:rsidR="00E00D66">
        <w:rPr>
          <w:color w:val="000000"/>
          <w:kern w:val="1"/>
          <w:sz w:val="27"/>
          <w:szCs w:val="27"/>
          <w:lang w:eastAsia="ar-SA"/>
        </w:rPr>
        <w:t xml:space="preserve">  </w:t>
      </w:r>
      <w:r w:rsidRPr="00C90F5D">
        <w:rPr>
          <w:color w:val="000000"/>
          <w:kern w:val="1"/>
          <w:sz w:val="27"/>
          <w:szCs w:val="27"/>
          <w:lang w:eastAsia="ar-SA"/>
        </w:rPr>
        <w:t>Ф.И.О.</w:t>
      </w:r>
    </w:p>
    <w:p w14:paraId="33A697A6" w14:textId="77777777" w:rsidR="009C1E82" w:rsidRPr="00C90F5D" w:rsidRDefault="009C1E82" w:rsidP="009C1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atLeast"/>
        <w:ind w:right="142"/>
        <w:rPr>
          <w:b/>
          <w:color w:val="000000"/>
          <w:kern w:val="1"/>
          <w:sz w:val="27"/>
          <w:szCs w:val="27"/>
          <w:lang w:eastAsia="ar-SA"/>
        </w:rPr>
      </w:pPr>
      <w:r w:rsidRPr="00C90F5D">
        <w:rPr>
          <w:color w:val="000000"/>
          <w:kern w:val="1"/>
          <w:sz w:val="27"/>
          <w:szCs w:val="27"/>
          <w:lang w:eastAsia="ar-SA"/>
        </w:rPr>
        <w:t>М.П.</w:t>
      </w:r>
    </w:p>
    <w:sectPr w:rsidR="009C1E82" w:rsidRPr="00C90F5D" w:rsidSect="0002351D">
      <w:pgSz w:w="11906" w:h="16838"/>
      <w:pgMar w:top="426" w:right="566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21FA" w14:textId="77777777" w:rsidR="00751841" w:rsidRDefault="00751841" w:rsidP="00206AF8">
      <w:r>
        <w:separator/>
      </w:r>
    </w:p>
  </w:endnote>
  <w:endnote w:type="continuationSeparator" w:id="0">
    <w:p w14:paraId="25E8BEB7" w14:textId="77777777" w:rsidR="00751841" w:rsidRDefault="00751841" w:rsidP="0020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1222" w14:textId="77777777" w:rsidR="00751841" w:rsidRDefault="00751841" w:rsidP="00206AF8">
      <w:r>
        <w:separator/>
      </w:r>
    </w:p>
  </w:footnote>
  <w:footnote w:type="continuationSeparator" w:id="0">
    <w:p w14:paraId="47C95491" w14:textId="77777777" w:rsidR="00751841" w:rsidRDefault="00751841" w:rsidP="0020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9568" w14:textId="56A7CC11" w:rsidR="005B760A" w:rsidRDefault="00751841">
    <w:pPr>
      <w:pStyle w:val="a8"/>
    </w:pPr>
    <w:r>
      <w:rPr>
        <w:noProof/>
      </w:rPr>
      <w:pict w14:anchorId="3DC200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53641" o:spid="_x0000_s1026" type="#_x0000_t136" style="position:absolute;margin-left:0;margin-top:0;width:622.85pt;height:56.6pt;rotation:315;z-index:-25165516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7E18" w14:textId="0B8960AA" w:rsidR="00206AF8" w:rsidRDefault="00751841" w:rsidP="0002351D">
    <w:pPr>
      <w:pStyle w:val="a8"/>
      <w:jc w:val="center"/>
    </w:pPr>
    <w:r>
      <w:rPr>
        <w:noProof/>
      </w:rPr>
      <w:pict w14:anchorId="19E910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53642" o:spid="_x0000_s1027" type="#_x0000_t136" style="position:absolute;left:0;text-align:left;margin-left:0;margin-top:0;width:622.85pt;height:56.6pt;rotation:315;z-index:-25165312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  <w10:wrap anchorx="margin" anchory="margin"/>
        </v:shape>
      </w:pict>
    </w:r>
    <w:sdt>
      <w:sdtPr>
        <w:id w:val="-1652974183"/>
        <w:docPartObj>
          <w:docPartGallery w:val="Page Numbers (Top of Page)"/>
          <w:docPartUnique/>
        </w:docPartObj>
      </w:sdtPr>
      <w:sdtEndPr/>
      <w:sdtContent>
        <w:r w:rsidR="0002351D">
          <w:fldChar w:fldCharType="begin"/>
        </w:r>
        <w:r w:rsidR="0002351D">
          <w:instrText>PAGE   \* MERGEFORMAT</w:instrText>
        </w:r>
        <w:r w:rsidR="0002351D">
          <w:fldChar w:fldCharType="separate"/>
        </w:r>
        <w:r w:rsidR="00A37538">
          <w:rPr>
            <w:noProof/>
          </w:rPr>
          <w:t>2</w:t>
        </w:r>
        <w:r w:rsidR="0002351D"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F06F" w14:textId="4E7C6951" w:rsidR="005B760A" w:rsidRDefault="00751841">
    <w:pPr>
      <w:pStyle w:val="a8"/>
    </w:pPr>
    <w:r>
      <w:rPr>
        <w:noProof/>
      </w:rPr>
      <w:pict w14:anchorId="18A008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53640" o:spid="_x0000_s1025" type="#_x0000_t136" style="position:absolute;margin-left:0;margin-top:0;width:622.85pt;height:56.6pt;rotation:315;z-index:-25165721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97EB" w14:textId="39D58A47" w:rsidR="005B760A" w:rsidRDefault="00751841">
    <w:pPr>
      <w:pStyle w:val="a8"/>
    </w:pPr>
    <w:r>
      <w:rPr>
        <w:noProof/>
      </w:rPr>
      <w:pict w14:anchorId="54CC39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53644" o:spid="_x0000_s1029" type="#_x0000_t136" style="position:absolute;margin-left:0;margin-top:0;width:622.85pt;height:56.6pt;rotation:315;z-index:-251649024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562D" w14:textId="0915577A" w:rsidR="0002351D" w:rsidRDefault="00751841" w:rsidP="0002351D">
    <w:pPr>
      <w:pStyle w:val="a8"/>
      <w:jc w:val="center"/>
    </w:pPr>
    <w:r>
      <w:rPr>
        <w:noProof/>
      </w:rPr>
      <w:pict w14:anchorId="552C7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53645" o:spid="_x0000_s1030" type="#_x0000_t136" style="position:absolute;left:0;text-align:left;margin-left:0;margin-top:0;width:622.85pt;height:56.6pt;rotation:315;z-index:-25164697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  <w10:wrap anchorx="margin" anchory="margin"/>
        </v:shape>
      </w:pict>
    </w:r>
    <w:sdt>
      <w:sdtPr>
        <w:id w:val="94369146"/>
        <w:docPartObj>
          <w:docPartGallery w:val="Page Numbers (Top of Page)"/>
          <w:docPartUnique/>
        </w:docPartObj>
      </w:sdtPr>
      <w:sdtEndPr/>
      <w:sdtContent>
        <w:r w:rsidR="0002351D">
          <w:fldChar w:fldCharType="begin"/>
        </w:r>
        <w:r w:rsidR="0002351D">
          <w:instrText>PAGE   \* MERGEFORMAT</w:instrText>
        </w:r>
        <w:r w:rsidR="0002351D">
          <w:fldChar w:fldCharType="separate"/>
        </w:r>
        <w:r w:rsidR="00A37538">
          <w:rPr>
            <w:noProof/>
          </w:rPr>
          <w:t>2</w:t>
        </w:r>
        <w:r w:rsidR="0002351D">
          <w:fldChar w:fldCharType="end"/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2F39" w14:textId="0648C6A7" w:rsidR="005B760A" w:rsidRDefault="00751841">
    <w:pPr>
      <w:pStyle w:val="a8"/>
    </w:pPr>
    <w:r>
      <w:rPr>
        <w:noProof/>
      </w:rPr>
      <w:pict w14:anchorId="731EF9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53643" o:spid="_x0000_s1028" type="#_x0000_t136" style="position:absolute;margin-left:0;margin-top:0;width:622.85pt;height:56.6pt;rotation:315;z-index:-25165107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ECD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tIrfcaMVTEGhg1o65OVNEYdhzHpOJa2XAlVpbRdoYHNtoIbqRCWQldyQKmB3DdgLYJE1K0IFRvoVSXlUg73aw==" w:salt="vzC5kex9CGg/XnqoOkmdXQ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95"/>
    <w:rsid w:val="0001652B"/>
    <w:rsid w:val="00016A59"/>
    <w:rsid w:val="0002351D"/>
    <w:rsid w:val="000B5F72"/>
    <w:rsid w:val="00101E33"/>
    <w:rsid w:val="00113E86"/>
    <w:rsid w:val="001337A0"/>
    <w:rsid w:val="00135E18"/>
    <w:rsid w:val="00143232"/>
    <w:rsid w:val="001577B2"/>
    <w:rsid w:val="00174BE6"/>
    <w:rsid w:val="00187113"/>
    <w:rsid w:val="001D364D"/>
    <w:rsid w:val="001E535C"/>
    <w:rsid w:val="001E593A"/>
    <w:rsid w:val="001F272E"/>
    <w:rsid w:val="00206AF8"/>
    <w:rsid w:val="002366EC"/>
    <w:rsid w:val="0024287F"/>
    <w:rsid w:val="002430AD"/>
    <w:rsid w:val="00243E80"/>
    <w:rsid w:val="002547FB"/>
    <w:rsid w:val="00270CCD"/>
    <w:rsid w:val="0027468E"/>
    <w:rsid w:val="002A0905"/>
    <w:rsid w:val="002E1B15"/>
    <w:rsid w:val="002E7288"/>
    <w:rsid w:val="002F103B"/>
    <w:rsid w:val="003737CB"/>
    <w:rsid w:val="00374CEF"/>
    <w:rsid w:val="0037696D"/>
    <w:rsid w:val="003C3421"/>
    <w:rsid w:val="003C77D9"/>
    <w:rsid w:val="003D03C1"/>
    <w:rsid w:val="003E00E3"/>
    <w:rsid w:val="003E6E9C"/>
    <w:rsid w:val="004023E0"/>
    <w:rsid w:val="00416760"/>
    <w:rsid w:val="0045257C"/>
    <w:rsid w:val="0045487B"/>
    <w:rsid w:val="00454922"/>
    <w:rsid w:val="004664B2"/>
    <w:rsid w:val="00485245"/>
    <w:rsid w:val="004A692E"/>
    <w:rsid w:val="004B6881"/>
    <w:rsid w:val="004E1102"/>
    <w:rsid w:val="004E7552"/>
    <w:rsid w:val="005108E5"/>
    <w:rsid w:val="005531DF"/>
    <w:rsid w:val="00560D33"/>
    <w:rsid w:val="00573F06"/>
    <w:rsid w:val="005B760A"/>
    <w:rsid w:val="005C5112"/>
    <w:rsid w:val="0062379C"/>
    <w:rsid w:val="0064046D"/>
    <w:rsid w:val="0065630C"/>
    <w:rsid w:val="00697B0D"/>
    <w:rsid w:val="00710A19"/>
    <w:rsid w:val="00731FB8"/>
    <w:rsid w:val="007373B1"/>
    <w:rsid w:val="00751841"/>
    <w:rsid w:val="0076537A"/>
    <w:rsid w:val="00767A94"/>
    <w:rsid w:val="007A3D34"/>
    <w:rsid w:val="007A7919"/>
    <w:rsid w:val="007C14DB"/>
    <w:rsid w:val="007E4221"/>
    <w:rsid w:val="008009B5"/>
    <w:rsid w:val="0080160C"/>
    <w:rsid w:val="0082074E"/>
    <w:rsid w:val="00822142"/>
    <w:rsid w:val="0085679F"/>
    <w:rsid w:val="00875DBC"/>
    <w:rsid w:val="008A1ED2"/>
    <w:rsid w:val="008A7026"/>
    <w:rsid w:val="008D2048"/>
    <w:rsid w:val="008E36B4"/>
    <w:rsid w:val="008E39AD"/>
    <w:rsid w:val="00926B45"/>
    <w:rsid w:val="00987DB8"/>
    <w:rsid w:val="009C1E82"/>
    <w:rsid w:val="009D77FE"/>
    <w:rsid w:val="009E6867"/>
    <w:rsid w:val="009F3BAA"/>
    <w:rsid w:val="00A1096E"/>
    <w:rsid w:val="00A22542"/>
    <w:rsid w:val="00A37538"/>
    <w:rsid w:val="00A41C48"/>
    <w:rsid w:val="00A50AC7"/>
    <w:rsid w:val="00A6658A"/>
    <w:rsid w:val="00A94DD3"/>
    <w:rsid w:val="00AB6795"/>
    <w:rsid w:val="00AD184A"/>
    <w:rsid w:val="00AD1BE0"/>
    <w:rsid w:val="00AE3993"/>
    <w:rsid w:val="00B2671E"/>
    <w:rsid w:val="00B300C9"/>
    <w:rsid w:val="00B4084F"/>
    <w:rsid w:val="00B75D88"/>
    <w:rsid w:val="00B82924"/>
    <w:rsid w:val="00BA4E85"/>
    <w:rsid w:val="00BC6A20"/>
    <w:rsid w:val="00C0417F"/>
    <w:rsid w:val="00C11AB8"/>
    <w:rsid w:val="00C3006B"/>
    <w:rsid w:val="00C51551"/>
    <w:rsid w:val="00C520C6"/>
    <w:rsid w:val="00C65299"/>
    <w:rsid w:val="00C73AB3"/>
    <w:rsid w:val="00C826E0"/>
    <w:rsid w:val="00C90F5D"/>
    <w:rsid w:val="00CA6E1F"/>
    <w:rsid w:val="00CA6E9F"/>
    <w:rsid w:val="00CD1DEB"/>
    <w:rsid w:val="00CD5E82"/>
    <w:rsid w:val="00CD7726"/>
    <w:rsid w:val="00CE2748"/>
    <w:rsid w:val="00D13C4E"/>
    <w:rsid w:val="00D14428"/>
    <w:rsid w:val="00D23AD7"/>
    <w:rsid w:val="00D33ECA"/>
    <w:rsid w:val="00D36465"/>
    <w:rsid w:val="00D375F6"/>
    <w:rsid w:val="00D93CFB"/>
    <w:rsid w:val="00DC4B65"/>
    <w:rsid w:val="00DE4BCA"/>
    <w:rsid w:val="00DE4CEA"/>
    <w:rsid w:val="00DF6C3F"/>
    <w:rsid w:val="00E00D66"/>
    <w:rsid w:val="00E16D7B"/>
    <w:rsid w:val="00E419F8"/>
    <w:rsid w:val="00E42EB1"/>
    <w:rsid w:val="00E4401D"/>
    <w:rsid w:val="00E55BF3"/>
    <w:rsid w:val="00E70F39"/>
    <w:rsid w:val="00E818D7"/>
    <w:rsid w:val="00E93ECE"/>
    <w:rsid w:val="00E978E3"/>
    <w:rsid w:val="00EE4153"/>
    <w:rsid w:val="00EE4D09"/>
    <w:rsid w:val="00F14653"/>
    <w:rsid w:val="00F405AE"/>
    <w:rsid w:val="00F90A66"/>
    <w:rsid w:val="00F92635"/>
    <w:rsid w:val="00F96A95"/>
    <w:rsid w:val="00FA597F"/>
    <w:rsid w:val="00FB2865"/>
    <w:rsid w:val="00FC27AD"/>
    <w:rsid w:val="00F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E11A2"/>
  <w15:docId w15:val="{69FD0AE1-2126-4CCC-BA33-C99606D5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9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101E3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1"/>
    <w:uiPriority w:val="22"/>
    <w:qFormat/>
    <w:rsid w:val="00101E33"/>
    <w:rPr>
      <w:b/>
      <w:bCs/>
    </w:rPr>
  </w:style>
  <w:style w:type="paragraph" w:styleId="a6">
    <w:name w:val="Balloon Text"/>
    <w:basedOn w:val="a0"/>
    <w:link w:val="a7"/>
    <w:uiPriority w:val="99"/>
    <w:semiHidden/>
    <w:unhideWhenUsed/>
    <w:rsid w:val="00E70F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E70F3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0"/>
    <w:link w:val="a9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9C1E82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B2671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user_union08</dc:creator>
  <cp:lastModifiedBy>user_infocom5</cp:lastModifiedBy>
  <cp:revision>9</cp:revision>
  <cp:lastPrinted>2024-03-11T07:57:00Z</cp:lastPrinted>
  <dcterms:created xsi:type="dcterms:W3CDTF">2024-03-11T07:59:00Z</dcterms:created>
  <dcterms:modified xsi:type="dcterms:W3CDTF">2024-03-11T13:01:00Z</dcterms:modified>
</cp:coreProperties>
</file>